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1A74" w:rsidRDefault="00901A74" w:rsidP="00A77B6E"/>
    <w:p w:rsidR="00DC1DF7" w:rsidRDefault="00DC1DF7" w:rsidP="00DC1DF7"/>
    <w:p w:rsidR="00DC1DF7" w:rsidRPr="00D145FE" w:rsidRDefault="00DC1DF7" w:rsidP="00DC1DF7">
      <w:pPr>
        <w:rPr>
          <w:b/>
          <w:color w:val="3078BA"/>
          <w:sz w:val="24"/>
        </w:rPr>
      </w:pPr>
      <w:r w:rsidRPr="00D145FE">
        <w:rPr>
          <w:b/>
          <w:color w:val="3078BA"/>
          <w:sz w:val="24"/>
        </w:rPr>
        <w:t>Programul Operaţional Regional 2014-2020</w:t>
      </w:r>
    </w:p>
    <w:p w:rsidR="00DC1DF7" w:rsidRPr="00D145FE" w:rsidRDefault="00DC1DF7" w:rsidP="00DC1DF7">
      <w:pPr>
        <w:rPr>
          <w:b/>
          <w:color w:val="3078BA"/>
          <w:sz w:val="24"/>
        </w:rPr>
      </w:pPr>
      <w:r w:rsidRPr="00D145FE">
        <w:rPr>
          <w:b/>
          <w:color w:val="3078BA"/>
          <w:sz w:val="24"/>
        </w:rPr>
        <w:t>Axa prioritară 2 - Îmbunătăţirea competitivităţii întreprinderilor mici şi mijlocii</w:t>
      </w:r>
    </w:p>
    <w:p w:rsidR="00DC1DF7" w:rsidRPr="00D145FE" w:rsidRDefault="00DC1DF7" w:rsidP="00DC1DF7">
      <w:pPr>
        <w:rPr>
          <w:b/>
          <w:color w:val="3078BA"/>
          <w:sz w:val="24"/>
        </w:rPr>
      </w:pPr>
      <w:r w:rsidRPr="00D145FE">
        <w:rPr>
          <w:b/>
          <w:color w:val="3078BA"/>
          <w:sz w:val="24"/>
        </w:rPr>
        <w:t>Prioritatea de investiții 2.1 – Promovarea spiritului antreprenorial, în special prin facilitarea exploatării economice a ideilor noi și prin încurajarea creării de noi întreprinderi, inclusiv prin incubatoare de afaceri</w:t>
      </w:r>
    </w:p>
    <w:p w:rsidR="00DC1DF7" w:rsidRDefault="00DC1DF7" w:rsidP="00DC1DF7">
      <w:pPr>
        <w:rPr>
          <w:b/>
          <w:color w:val="3078BA"/>
          <w:sz w:val="24"/>
        </w:rPr>
      </w:pPr>
    </w:p>
    <w:p w:rsidR="00DC1DF7" w:rsidRDefault="00DC1DF7" w:rsidP="00DC1DF7">
      <w:pPr>
        <w:rPr>
          <w:b/>
          <w:color w:val="3078BA"/>
          <w:sz w:val="24"/>
        </w:rPr>
      </w:pPr>
    </w:p>
    <w:p w:rsidR="00DC1DF7" w:rsidRPr="00D145FE" w:rsidRDefault="00DC1DF7" w:rsidP="00DC1DF7">
      <w:pPr>
        <w:rPr>
          <w:b/>
          <w:color w:val="3078BA"/>
          <w:sz w:val="24"/>
        </w:rPr>
      </w:pPr>
    </w:p>
    <w:p w:rsidR="00DC1DF7" w:rsidRDefault="00DC1DF7" w:rsidP="00DC1DF7">
      <w:pPr>
        <w:spacing w:after="0"/>
        <w:rPr>
          <w:color w:val="3078BA"/>
          <w:sz w:val="44"/>
          <w:szCs w:val="72"/>
        </w:rPr>
      </w:pPr>
      <w:r>
        <w:rPr>
          <w:color w:val="3078BA"/>
          <w:sz w:val="44"/>
          <w:szCs w:val="72"/>
        </w:rPr>
        <w:t>Apelul de proiecte 2.1.A/</w:t>
      </w:r>
      <w:r w:rsidR="00F9371A">
        <w:rPr>
          <w:color w:val="3078BA"/>
          <w:sz w:val="44"/>
          <w:szCs w:val="72"/>
        </w:rPr>
        <w:t>ITI 1/</w:t>
      </w:r>
      <w:r>
        <w:rPr>
          <w:color w:val="3078BA"/>
          <w:sz w:val="44"/>
          <w:szCs w:val="72"/>
        </w:rPr>
        <w:t>2016</w:t>
      </w:r>
    </w:p>
    <w:p w:rsidR="00DC1DF7" w:rsidRPr="00B451D3" w:rsidRDefault="00DC1DF7" w:rsidP="00DC1DF7">
      <w:pPr>
        <w:pBdr>
          <w:bottom w:val="single" w:sz="4" w:space="1" w:color="2E74B5" w:themeColor="accent1" w:themeShade="BF"/>
        </w:pBdr>
        <w:spacing w:after="0"/>
        <w:rPr>
          <w:b/>
          <w:color w:val="3078BA"/>
          <w:sz w:val="44"/>
          <w:szCs w:val="72"/>
        </w:rPr>
      </w:pPr>
      <w:r w:rsidRPr="00B451D3">
        <w:rPr>
          <w:b/>
          <w:color w:val="3078BA"/>
          <w:sz w:val="44"/>
          <w:szCs w:val="72"/>
        </w:rPr>
        <w:t>Microîntreprinderi</w:t>
      </w:r>
    </w:p>
    <w:p w:rsidR="00DC1DF7" w:rsidRDefault="00DC1DF7" w:rsidP="00DC1DF7">
      <w:pPr>
        <w:spacing w:after="0"/>
        <w:rPr>
          <w:color w:val="3078BA"/>
          <w:sz w:val="72"/>
          <w:szCs w:val="72"/>
        </w:rPr>
      </w:pPr>
      <w:r>
        <w:rPr>
          <w:color w:val="3078BA"/>
          <w:sz w:val="72"/>
          <w:szCs w:val="72"/>
        </w:rPr>
        <w:t>GHIDUL SOLICITANTULUI</w:t>
      </w:r>
    </w:p>
    <w:p w:rsidR="00DC1DF7" w:rsidRDefault="00DC1DF7" w:rsidP="00DC1DF7">
      <w:pPr>
        <w:spacing w:after="0"/>
        <w:rPr>
          <w:color w:val="3078BA"/>
          <w:sz w:val="44"/>
          <w:szCs w:val="72"/>
        </w:rPr>
      </w:pPr>
      <w:r w:rsidRPr="00E72245">
        <w:rPr>
          <w:color w:val="3078BA"/>
          <w:sz w:val="44"/>
          <w:szCs w:val="72"/>
        </w:rPr>
        <w:t>CONDIȚII SPECIFICE DE ACCESARE A FONDURILOR</w:t>
      </w:r>
    </w:p>
    <w:p w:rsidR="00654C62" w:rsidRDefault="00654C62" w:rsidP="00DC1DF7">
      <w:pPr>
        <w:spacing w:after="0"/>
        <w:rPr>
          <w:color w:val="3078BA"/>
          <w:sz w:val="44"/>
          <w:szCs w:val="72"/>
        </w:rPr>
      </w:pPr>
    </w:p>
    <w:p w:rsidR="00654C62" w:rsidRDefault="00654C62" w:rsidP="00DC1DF7">
      <w:pPr>
        <w:spacing w:after="0"/>
        <w:rPr>
          <w:color w:val="3078BA"/>
          <w:sz w:val="44"/>
          <w:szCs w:val="72"/>
        </w:rPr>
      </w:pPr>
      <w:r w:rsidRPr="00654C62">
        <w:rPr>
          <w:color w:val="3078BA"/>
          <w:sz w:val="44"/>
          <w:szCs w:val="72"/>
        </w:rPr>
        <w:t>APEL DEDICAT ZON</w:t>
      </w:r>
      <w:r w:rsidR="003272C2">
        <w:rPr>
          <w:color w:val="3078BA"/>
          <w:sz w:val="44"/>
          <w:szCs w:val="72"/>
        </w:rPr>
        <w:t>EI</w:t>
      </w:r>
      <w:r w:rsidRPr="00654C62">
        <w:rPr>
          <w:color w:val="3078BA"/>
          <w:sz w:val="44"/>
          <w:szCs w:val="72"/>
        </w:rPr>
        <w:t xml:space="preserve"> DE INVESTIŢII TERITORIALE INTEGRATE DELTA DUNĂRII</w:t>
      </w:r>
    </w:p>
    <w:p w:rsidR="00F21EEF" w:rsidRDefault="00F21EEF" w:rsidP="00DC1DF7">
      <w:pPr>
        <w:spacing w:after="0"/>
        <w:rPr>
          <w:color w:val="3078BA"/>
          <w:sz w:val="44"/>
          <w:szCs w:val="72"/>
        </w:rPr>
      </w:pPr>
    </w:p>
    <w:p w:rsidR="00F21EEF" w:rsidRPr="00F21EEF" w:rsidRDefault="00F21EEF" w:rsidP="00DC1DF7">
      <w:pPr>
        <w:spacing w:after="0"/>
        <w:rPr>
          <w:i/>
          <w:color w:val="3078BA"/>
          <w:sz w:val="96"/>
          <w:szCs w:val="72"/>
        </w:rPr>
      </w:pPr>
      <w:r w:rsidRPr="00F21EEF">
        <w:rPr>
          <w:i/>
          <w:color w:val="3078BA"/>
          <w:sz w:val="44"/>
          <w:szCs w:val="72"/>
        </w:rPr>
        <w:t>[depunerea proiectelor prin MySMIS]</w:t>
      </w:r>
    </w:p>
    <w:p w:rsidR="00DC1DF7" w:rsidRDefault="00DC1DF7" w:rsidP="00DC1DF7">
      <w:pPr>
        <w:rPr>
          <w:color w:val="3078BA"/>
          <w:sz w:val="72"/>
          <w:szCs w:val="72"/>
        </w:rPr>
      </w:pPr>
    </w:p>
    <w:p w:rsidR="00DC1DF7" w:rsidRDefault="00DC1DF7" w:rsidP="00DC1DF7"/>
    <w:p w:rsidR="003419D8" w:rsidRDefault="003419D8" w:rsidP="00A77B6E"/>
    <w:p w:rsidR="003419D8" w:rsidRDefault="003419D8" w:rsidP="00A77B6E">
      <w:r>
        <w:t> </w:t>
      </w:r>
    </w:p>
    <w:p w:rsidR="003419D8" w:rsidRDefault="003419D8" w:rsidP="00B36A49">
      <w:r>
        <w:br w:type="page"/>
      </w:r>
    </w:p>
    <w:p w:rsidR="003419D8" w:rsidRDefault="003419D8" w:rsidP="00B36A49"/>
    <w:p w:rsidR="003419D8" w:rsidRDefault="003419D8" w:rsidP="00B36A49"/>
    <w:p w:rsidR="003419D8" w:rsidRDefault="003419D8" w:rsidP="00B36A49"/>
    <w:p w:rsidR="003419D8" w:rsidRDefault="003419D8" w:rsidP="00CA705C">
      <w:r>
        <w:t xml:space="preserve">În cadrul prezentului document prin </w:t>
      </w:r>
      <w:r w:rsidRPr="00AB68C7">
        <w:rPr>
          <w:b/>
        </w:rPr>
        <w:t>Ghidul general</w:t>
      </w:r>
      <w:r>
        <w:t xml:space="preserve"> se întelege documentul cu titlul </w:t>
      </w:r>
      <w:r w:rsidRPr="00AB68C7">
        <w:rPr>
          <w:i/>
        </w:rPr>
        <w:t xml:space="preserve">Ghidul solicitantului - Condiții generale </w:t>
      </w:r>
      <w:r w:rsidR="004E632B">
        <w:rPr>
          <w:i/>
        </w:rPr>
        <w:t>pentru</w:t>
      </w:r>
      <w:r w:rsidR="004E632B" w:rsidRPr="00AB68C7">
        <w:rPr>
          <w:i/>
        </w:rPr>
        <w:t xml:space="preserve"> </w:t>
      </w:r>
      <w:r w:rsidRPr="00AB68C7">
        <w:rPr>
          <w:i/>
        </w:rPr>
        <w:t>accesarea fondurilor în cadrul POR 2014-2020</w:t>
      </w:r>
      <w:r>
        <w:t xml:space="preserve">, iar prin </w:t>
      </w:r>
      <w:r w:rsidR="00AB68C7" w:rsidRPr="00AB68C7">
        <w:rPr>
          <w:b/>
        </w:rPr>
        <w:t>G</w:t>
      </w:r>
      <w:r w:rsidRPr="00AB68C7">
        <w:rPr>
          <w:b/>
        </w:rPr>
        <w:t xml:space="preserve">hidul </w:t>
      </w:r>
      <w:r w:rsidR="00AB68C7" w:rsidRPr="00AB68C7">
        <w:rPr>
          <w:b/>
        </w:rPr>
        <w:t>s</w:t>
      </w:r>
      <w:r w:rsidRPr="00AB68C7">
        <w:rPr>
          <w:b/>
        </w:rPr>
        <w:t>pecific</w:t>
      </w:r>
      <w:r>
        <w:t xml:space="preserve"> apelului de proiecte se înțelege prezentul document. </w:t>
      </w:r>
    </w:p>
    <w:p w:rsidR="003419D8" w:rsidRPr="00F107EF" w:rsidRDefault="003419D8" w:rsidP="00CA705C">
      <w:r w:rsidRPr="00EA4116">
        <w:t>Aspectele cuprinse în acest document ce derivă din Programul Operațional Regional</w:t>
      </w:r>
      <w:r w:rsidR="00882901" w:rsidRPr="00EA4116">
        <w:t xml:space="preserve"> 2014-2020 (în continuare POR)</w:t>
      </w:r>
      <w:r w:rsidRPr="00EA4116">
        <w:t xml:space="preserve"> și modul său de implementare, vor fi interpretate exclusiv de către Ministerul Dezvoltării Regionale și Administrației Publice (MDRAP – AMPOR) cu respectarea legislației în vigoare și folosind metod</w:t>
      </w:r>
      <w:r w:rsidRPr="00F107EF">
        <w:t>a de interpretare sistematică.</w:t>
      </w:r>
    </w:p>
    <w:p w:rsidR="008C51D8" w:rsidRDefault="008C51D8">
      <w:r w:rsidRPr="00F107EF">
        <w:t>Prevederile din ghidul general</w:t>
      </w:r>
      <w:r w:rsidR="0034624F" w:rsidRPr="00F107EF">
        <w:t xml:space="preserve"> la care ghidul specific face trimitere expresă, se aplică în mod corespunzător. Celelalte prevederi din ghidul general nu sunt aplicabile acestui ghid și apelului de proiecte pe care îl reglementează.</w:t>
      </w:r>
    </w:p>
    <w:p w:rsidR="00B870BF" w:rsidRPr="00BF5F61" w:rsidRDefault="00B870BF" w:rsidP="00B870BF">
      <w:pPr>
        <w:rPr>
          <w:rFonts w:ascii="Calibri" w:eastAsia="Calibri" w:hAnsi="Calibri" w:cs="Times New Roman"/>
        </w:rPr>
      </w:pPr>
      <w:r w:rsidRPr="00BF5F61">
        <w:rPr>
          <w:rFonts w:ascii="Calibri" w:eastAsia="Calibri" w:hAnsi="Calibri" w:cs="Times New Roman"/>
        </w:rPr>
        <w:t>Un actor important în derularea mecanismului Investiţiilor Teritoriale Integrate este Asociaţia pentru Dezvoltarea Intercomunitară ITI Delta Dunării, care s-a constituit în scopul organizării, reglementării, finanţării, monitorizării şi coordonării în comun, pe raza de competenţă a unităţilor administrativ-teritoriale cuprinse în Strategia Integrată de Dezvoltare Durabilă a Deltei Dunării (2030), a unor proiecte de investiţii publice de interes zonal sau regional, destinate conservării şi reconstrucţiei ecologice din aria Rezervaţiei Deltei Dunării, modernizării infrastructurii aferente zonei, a dezvoltării sectorului economic public şi privat, a turismului şi regenerării urbane şi rurale.</w:t>
      </w:r>
    </w:p>
    <w:p w:rsidR="00B870BF" w:rsidRPr="00BF5F61" w:rsidRDefault="00B870BF" w:rsidP="00B870BF">
      <w:pPr>
        <w:rPr>
          <w:rFonts w:ascii="Calibri" w:eastAsia="Calibri" w:hAnsi="Calibri" w:cs="Times New Roman"/>
        </w:rPr>
      </w:pPr>
      <w:r w:rsidRPr="00BF5F61">
        <w:rPr>
          <w:rFonts w:ascii="Calibri" w:eastAsia="Calibri" w:hAnsi="Calibri" w:cs="Times New Roman"/>
        </w:rPr>
        <w:t>ADI-ITI DD are, de asemenea, un rol important în stimularea beneficiarilor la nivel local și în sprijinirea pregătirii proiectelor, precum și pentru a asigura prevenție în fază incipientă a oricăror probleme cu care se confruntă proiectele.</w:t>
      </w:r>
    </w:p>
    <w:p w:rsidR="00B870BF" w:rsidRPr="00BF5F61" w:rsidRDefault="00B870BF" w:rsidP="00B870BF">
      <w:pPr>
        <w:rPr>
          <w:rFonts w:ascii="Calibri" w:eastAsia="Calibri" w:hAnsi="Calibri" w:cs="Times New Roman"/>
        </w:rPr>
      </w:pPr>
      <w:r w:rsidRPr="00BF5F61">
        <w:rPr>
          <w:rFonts w:ascii="Calibri" w:eastAsia="Calibri" w:hAnsi="Calibri" w:cs="Times New Roman"/>
        </w:rPr>
        <w:t xml:space="preserve">La nivelul Autorității de Management pentru Programul Operaţional Regional, proiectele ITI vor urma procedura generală a Programului. </w:t>
      </w:r>
    </w:p>
    <w:p w:rsidR="003419D8" w:rsidRPr="00BF5F61" w:rsidRDefault="003419D8">
      <w:r w:rsidRPr="00BF5F61">
        <w:t>Vă recomandăm ca</w:t>
      </w:r>
      <w:r w:rsidR="004B2A18" w:rsidRPr="00BF5F61">
        <w:t>,</w:t>
      </w:r>
      <w:r w:rsidRPr="00BF5F61">
        <w:t xml:space="preserve"> înainte de a începe completarea cererii de finanțare</w:t>
      </w:r>
      <w:r w:rsidR="004B2A18" w:rsidRPr="00BF5F61">
        <w:t>,</w:t>
      </w:r>
      <w:r w:rsidRPr="00BF5F61">
        <w:t xml:space="preserve"> să vă asiguraţi că aţi parcurs toate informaţiile prezentate în acest document, precum şi toate prevederile din Ghidul general şi să vă asigurați că aţi înţeles toate aspectele legate de specificul i</w:t>
      </w:r>
      <w:r w:rsidR="0045474B" w:rsidRPr="00BF5F61">
        <w:t>ntervenţiilor finanţate din POR</w:t>
      </w:r>
      <w:r w:rsidRPr="00BF5F61">
        <w:t>, axa prioritară 2 - Îmbunătăţirea competitivităţii întreprinderilor mici şi mijlocii.</w:t>
      </w:r>
    </w:p>
    <w:p w:rsidR="003419D8" w:rsidRPr="00BF5F61" w:rsidRDefault="003419D8">
      <w:r w:rsidRPr="00BF5F61">
        <w:t>Vă recomandăm ca</w:t>
      </w:r>
      <w:r w:rsidR="004B2A18" w:rsidRPr="00BF5F61">
        <w:t>,</w:t>
      </w:r>
      <w:r w:rsidRPr="00BF5F61">
        <w:t xml:space="preserve"> până la data limită de depunere a cererilor de finanţare în cadrul prezentului apel de proiecte, să consultaţi periodic pagina de internet </w:t>
      </w:r>
      <w:hyperlink r:id="rId9" w:history="1">
        <w:r w:rsidR="0045474B" w:rsidRPr="00BF5F61">
          <w:rPr>
            <w:rStyle w:val="Hyperlink"/>
          </w:rPr>
          <w:t>www.inforegio.ro</w:t>
        </w:r>
      </w:hyperlink>
      <w:r w:rsidRPr="00BF5F61">
        <w:t>, pentru a urmări eventualele modificări ale condiţiilor generale și/sau specifice, precum și alte comunicări/ clarificări pentru acc</w:t>
      </w:r>
      <w:r w:rsidR="0045474B" w:rsidRPr="00BF5F61">
        <w:t>esarea fondurilor în cadrul POR</w:t>
      </w:r>
      <w:r w:rsidRPr="00BF5F61">
        <w:t xml:space="preserve">. </w:t>
      </w:r>
    </w:p>
    <w:p w:rsidR="001A21BD" w:rsidRPr="001A21BD" w:rsidRDefault="001A21BD" w:rsidP="001A21BD">
      <w:pPr>
        <w:rPr>
          <w:rFonts w:ascii="Calibri" w:eastAsia="Calibri" w:hAnsi="Calibri" w:cs="Times New Roman"/>
        </w:rPr>
      </w:pPr>
      <w:r w:rsidRPr="00BF5F61">
        <w:rPr>
          <w:rFonts w:ascii="Calibri" w:eastAsia="Calibri" w:hAnsi="Calibri" w:cs="Times New Roman"/>
        </w:rPr>
        <w:t>Pentru a facilita procesul de completare a cererilor de finanţare, solicitantii se pot adresa  Agenției pentru Dezvoltare Regională Sud-Est (ADR SE)   în cadrul căruia funcţionează un birou de informare, cat si ADI ITI DD , unde solicitanţii pot fi asistaţi, în mod gratuit, în clarificarea unor aspecte legate de completarea şi pregătirea cererii de finanţare. Întrebările relevante şi răspunsurile corespunzătoare sunt publicate periodic pe pagina de internet a Agenției pentru Dezvoltare Regională Sud-Est (ADR SE), la s</w:t>
      </w:r>
      <w:r w:rsidR="00172A44">
        <w:rPr>
          <w:rFonts w:ascii="Calibri" w:eastAsia="Calibri" w:hAnsi="Calibri" w:cs="Times New Roman"/>
        </w:rPr>
        <w:t>ecțiunea dedicată POR 2014-2020.</w:t>
      </w:r>
    </w:p>
    <w:p w:rsidR="00EA2C27" w:rsidRDefault="00EA2C27"/>
    <w:p w:rsidR="00955AAB" w:rsidRDefault="00955AAB">
      <w:r>
        <w:br w:type="page"/>
      </w:r>
    </w:p>
    <w:p w:rsidR="00386313" w:rsidRDefault="00386313"/>
    <w:sdt>
      <w:sdtPr>
        <w:rPr>
          <w:rFonts w:asciiTheme="minorHAnsi" w:eastAsiaTheme="minorHAnsi" w:hAnsiTheme="minorHAnsi" w:cstheme="minorBidi"/>
          <w:color w:val="auto"/>
          <w:sz w:val="22"/>
          <w:szCs w:val="22"/>
          <w:lang w:val="ro-RO"/>
        </w:rPr>
        <w:id w:val="1200355884"/>
        <w:docPartObj>
          <w:docPartGallery w:val="Table of Contents"/>
          <w:docPartUnique/>
        </w:docPartObj>
      </w:sdtPr>
      <w:sdtEndPr>
        <w:rPr>
          <w:noProof/>
        </w:rPr>
      </w:sdtEndPr>
      <w:sdtContent>
        <w:p w:rsidR="00386313" w:rsidRPr="00386313" w:rsidRDefault="00386313">
          <w:pPr>
            <w:pStyle w:val="TOCHeading"/>
          </w:pPr>
          <w:r w:rsidRPr="00386313">
            <w:t>Cuprins</w:t>
          </w:r>
        </w:p>
        <w:p w:rsidR="00386313" w:rsidRPr="00386313" w:rsidRDefault="00386313">
          <w:pPr>
            <w:rPr>
              <w:lang w:val="en-US"/>
            </w:rPr>
          </w:pPr>
        </w:p>
        <w:p w:rsidR="00E10E04" w:rsidRDefault="00386313">
          <w:pPr>
            <w:pStyle w:val="TOC1"/>
            <w:tabs>
              <w:tab w:val="left" w:pos="440"/>
              <w:tab w:val="right" w:leader="dot" w:pos="9062"/>
            </w:tabs>
            <w:rPr>
              <w:rFonts w:eastAsiaTheme="minorEastAsia"/>
              <w:noProof/>
              <w:lang w:eastAsia="ro-RO"/>
            </w:rPr>
          </w:pPr>
          <w:r>
            <w:fldChar w:fldCharType="begin"/>
          </w:r>
          <w:r>
            <w:instrText xml:space="preserve"> TOC \o "1-3" \h \z \u </w:instrText>
          </w:r>
          <w:r>
            <w:fldChar w:fldCharType="separate"/>
          </w:r>
          <w:hyperlink w:anchor="_Toc452018636" w:history="1">
            <w:r w:rsidR="00E10E04" w:rsidRPr="00F2575A">
              <w:rPr>
                <w:rStyle w:val="Hyperlink"/>
                <w:noProof/>
              </w:rPr>
              <w:t>1.</w:t>
            </w:r>
            <w:r w:rsidR="00E10E04">
              <w:rPr>
                <w:rFonts w:eastAsiaTheme="minorEastAsia"/>
                <w:noProof/>
                <w:lang w:eastAsia="ro-RO"/>
              </w:rPr>
              <w:tab/>
            </w:r>
            <w:r w:rsidR="00E10E04" w:rsidRPr="00F2575A">
              <w:rPr>
                <w:rStyle w:val="Hyperlink"/>
                <w:noProof/>
              </w:rPr>
              <w:t>Informații despre axa prioritară și prioritatea de investiții</w:t>
            </w:r>
            <w:r w:rsidR="00E10E04">
              <w:rPr>
                <w:noProof/>
                <w:webHidden/>
              </w:rPr>
              <w:tab/>
            </w:r>
            <w:r w:rsidR="00E10E04">
              <w:rPr>
                <w:noProof/>
                <w:webHidden/>
              </w:rPr>
              <w:fldChar w:fldCharType="begin"/>
            </w:r>
            <w:r w:rsidR="00E10E04">
              <w:rPr>
                <w:noProof/>
                <w:webHidden/>
              </w:rPr>
              <w:instrText xml:space="preserve"> PAGEREF _Toc452018636 \h </w:instrText>
            </w:r>
            <w:r w:rsidR="00E10E04">
              <w:rPr>
                <w:noProof/>
                <w:webHidden/>
              </w:rPr>
            </w:r>
            <w:r w:rsidR="00E10E04">
              <w:rPr>
                <w:noProof/>
                <w:webHidden/>
              </w:rPr>
              <w:fldChar w:fldCharType="separate"/>
            </w:r>
            <w:r w:rsidR="00014F9D">
              <w:rPr>
                <w:noProof/>
                <w:webHidden/>
              </w:rPr>
              <w:t>4</w:t>
            </w:r>
            <w:r w:rsidR="00E10E04">
              <w:rPr>
                <w:noProof/>
                <w:webHidden/>
              </w:rPr>
              <w:fldChar w:fldCharType="end"/>
            </w:r>
          </w:hyperlink>
        </w:p>
        <w:p w:rsidR="00E10E04" w:rsidRDefault="000951E9">
          <w:pPr>
            <w:pStyle w:val="TOC2"/>
            <w:rPr>
              <w:rFonts w:eastAsiaTheme="minorEastAsia"/>
              <w:noProof/>
              <w:lang w:eastAsia="ro-RO"/>
            </w:rPr>
          </w:pPr>
          <w:hyperlink w:anchor="_Toc452018637" w:history="1">
            <w:r w:rsidR="00E10E04" w:rsidRPr="00F2575A">
              <w:rPr>
                <w:rStyle w:val="Hyperlink"/>
                <w:noProof/>
              </w:rPr>
              <w:t>1.1.</w:t>
            </w:r>
            <w:r w:rsidR="00E10E04">
              <w:rPr>
                <w:rFonts w:eastAsiaTheme="minorEastAsia"/>
                <w:noProof/>
                <w:lang w:eastAsia="ro-RO"/>
              </w:rPr>
              <w:tab/>
            </w:r>
            <w:r w:rsidR="00E10E04" w:rsidRPr="00F2575A">
              <w:rPr>
                <w:rStyle w:val="Hyperlink"/>
                <w:noProof/>
              </w:rPr>
              <w:t>Axa prioritară, prioritatea de investiții</w:t>
            </w:r>
            <w:r w:rsidR="00E10E04">
              <w:rPr>
                <w:noProof/>
                <w:webHidden/>
              </w:rPr>
              <w:tab/>
            </w:r>
            <w:r w:rsidR="00E10E04">
              <w:rPr>
                <w:noProof/>
                <w:webHidden/>
              </w:rPr>
              <w:fldChar w:fldCharType="begin"/>
            </w:r>
            <w:r w:rsidR="00E10E04">
              <w:rPr>
                <w:noProof/>
                <w:webHidden/>
              </w:rPr>
              <w:instrText xml:space="preserve"> PAGEREF _Toc452018637 \h </w:instrText>
            </w:r>
            <w:r w:rsidR="00E10E04">
              <w:rPr>
                <w:noProof/>
                <w:webHidden/>
              </w:rPr>
            </w:r>
            <w:r w:rsidR="00E10E04">
              <w:rPr>
                <w:noProof/>
                <w:webHidden/>
              </w:rPr>
              <w:fldChar w:fldCharType="separate"/>
            </w:r>
            <w:r w:rsidR="00014F9D">
              <w:rPr>
                <w:noProof/>
                <w:webHidden/>
              </w:rPr>
              <w:t>4</w:t>
            </w:r>
            <w:r w:rsidR="00E10E04">
              <w:rPr>
                <w:noProof/>
                <w:webHidden/>
              </w:rPr>
              <w:fldChar w:fldCharType="end"/>
            </w:r>
          </w:hyperlink>
        </w:p>
        <w:p w:rsidR="00E10E04" w:rsidRDefault="000951E9">
          <w:pPr>
            <w:pStyle w:val="TOC2"/>
            <w:rPr>
              <w:rFonts w:eastAsiaTheme="minorEastAsia"/>
              <w:noProof/>
              <w:lang w:eastAsia="ro-RO"/>
            </w:rPr>
          </w:pPr>
          <w:hyperlink w:anchor="_Toc452018638" w:history="1">
            <w:r w:rsidR="00E10E04" w:rsidRPr="00F2575A">
              <w:rPr>
                <w:rStyle w:val="Hyperlink"/>
                <w:noProof/>
              </w:rPr>
              <w:t>1.2.</w:t>
            </w:r>
            <w:r w:rsidR="00E10E04">
              <w:rPr>
                <w:rFonts w:eastAsiaTheme="minorEastAsia"/>
                <w:noProof/>
                <w:lang w:eastAsia="ro-RO"/>
              </w:rPr>
              <w:tab/>
            </w:r>
            <w:r w:rsidR="00E10E04" w:rsidRPr="00F2575A">
              <w:rPr>
                <w:rStyle w:val="Hyperlink"/>
                <w:noProof/>
              </w:rPr>
              <w:t>Care este obiectivul specific al axei prioritare și al priorității de investiții?</w:t>
            </w:r>
            <w:r w:rsidR="00E10E04">
              <w:rPr>
                <w:noProof/>
                <w:webHidden/>
              </w:rPr>
              <w:tab/>
            </w:r>
            <w:r w:rsidR="00E10E04">
              <w:rPr>
                <w:noProof/>
                <w:webHidden/>
              </w:rPr>
              <w:fldChar w:fldCharType="begin"/>
            </w:r>
            <w:r w:rsidR="00E10E04">
              <w:rPr>
                <w:noProof/>
                <w:webHidden/>
              </w:rPr>
              <w:instrText xml:space="preserve"> PAGEREF _Toc452018638 \h </w:instrText>
            </w:r>
            <w:r w:rsidR="00E10E04">
              <w:rPr>
                <w:noProof/>
                <w:webHidden/>
              </w:rPr>
            </w:r>
            <w:r w:rsidR="00E10E04">
              <w:rPr>
                <w:noProof/>
                <w:webHidden/>
              </w:rPr>
              <w:fldChar w:fldCharType="separate"/>
            </w:r>
            <w:r w:rsidR="00014F9D">
              <w:rPr>
                <w:noProof/>
                <w:webHidden/>
              </w:rPr>
              <w:t>4</w:t>
            </w:r>
            <w:r w:rsidR="00E10E04">
              <w:rPr>
                <w:noProof/>
                <w:webHidden/>
              </w:rPr>
              <w:fldChar w:fldCharType="end"/>
            </w:r>
          </w:hyperlink>
        </w:p>
        <w:p w:rsidR="00E10E04" w:rsidRDefault="000951E9">
          <w:pPr>
            <w:pStyle w:val="TOC2"/>
            <w:rPr>
              <w:rFonts w:eastAsiaTheme="minorEastAsia"/>
              <w:noProof/>
              <w:lang w:eastAsia="ro-RO"/>
            </w:rPr>
          </w:pPr>
          <w:hyperlink w:anchor="_Toc452018639" w:history="1">
            <w:r w:rsidR="00E10E04" w:rsidRPr="00F2575A">
              <w:rPr>
                <w:rStyle w:val="Hyperlink"/>
                <w:noProof/>
              </w:rPr>
              <w:t>1.3.</w:t>
            </w:r>
            <w:r w:rsidR="00E10E04">
              <w:rPr>
                <w:rFonts w:eastAsiaTheme="minorEastAsia"/>
                <w:noProof/>
                <w:lang w:eastAsia="ro-RO"/>
              </w:rPr>
              <w:tab/>
            </w:r>
            <w:r w:rsidR="00E10E04" w:rsidRPr="00F2575A">
              <w:rPr>
                <w:rStyle w:val="Hyperlink"/>
                <w:noProof/>
              </w:rPr>
              <w:t>Care sunt regiunile în cadrul cărora se pot solicita finanțări în cadrul priorității de investiții?</w:t>
            </w:r>
            <w:r w:rsidR="00E10E04">
              <w:rPr>
                <w:noProof/>
                <w:webHidden/>
              </w:rPr>
              <w:tab/>
            </w:r>
            <w:r w:rsidR="00E10E04">
              <w:rPr>
                <w:noProof/>
                <w:webHidden/>
              </w:rPr>
              <w:fldChar w:fldCharType="begin"/>
            </w:r>
            <w:r w:rsidR="00E10E04">
              <w:rPr>
                <w:noProof/>
                <w:webHidden/>
              </w:rPr>
              <w:instrText xml:space="preserve"> PAGEREF _Toc452018639 \h </w:instrText>
            </w:r>
            <w:r w:rsidR="00E10E04">
              <w:rPr>
                <w:noProof/>
                <w:webHidden/>
              </w:rPr>
            </w:r>
            <w:r w:rsidR="00E10E04">
              <w:rPr>
                <w:noProof/>
                <w:webHidden/>
              </w:rPr>
              <w:fldChar w:fldCharType="separate"/>
            </w:r>
            <w:r w:rsidR="00014F9D">
              <w:rPr>
                <w:noProof/>
                <w:webHidden/>
              </w:rPr>
              <w:t>4</w:t>
            </w:r>
            <w:r w:rsidR="00E10E04">
              <w:rPr>
                <w:noProof/>
                <w:webHidden/>
              </w:rPr>
              <w:fldChar w:fldCharType="end"/>
            </w:r>
          </w:hyperlink>
        </w:p>
        <w:p w:rsidR="00E10E04" w:rsidRDefault="000951E9">
          <w:pPr>
            <w:pStyle w:val="TOC2"/>
            <w:rPr>
              <w:rFonts w:eastAsiaTheme="minorEastAsia"/>
              <w:noProof/>
              <w:lang w:eastAsia="ro-RO"/>
            </w:rPr>
          </w:pPr>
          <w:hyperlink w:anchor="_Toc452018640" w:history="1">
            <w:r w:rsidR="00E10E04" w:rsidRPr="00F2575A">
              <w:rPr>
                <w:rStyle w:val="Hyperlink"/>
                <w:noProof/>
              </w:rPr>
              <w:t>1.4.</w:t>
            </w:r>
            <w:r w:rsidR="00E10E04">
              <w:rPr>
                <w:rFonts w:eastAsiaTheme="minorEastAsia"/>
                <w:noProof/>
                <w:lang w:eastAsia="ro-RO"/>
              </w:rPr>
              <w:tab/>
            </w:r>
            <w:r w:rsidR="00E10E04" w:rsidRPr="00F2575A">
              <w:rPr>
                <w:rStyle w:val="Hyperlink"/>
                <w:noProof/>
              </w:rPr>
              <w:t>Care sunt acțiunile sprijinite în cadrul priorității de investiții?</w:t>
            </w:r>
            <w:r w:rsidR="00E10E04">
              <w:rPr>
                <w:noProof/>
                <w:webHidden/>
              </w:rPr>
              <w:tab/>
            </w:r>
            <w:r w:rsidR="00E10E04">
              <w:rPr>
                <w:noProof/>
                <w:webHidden/>
              </w:rPr>
              <w:fldChar w:fldCharType="begin"/>
            </w:r>
            <w:r w:rsidR="00E10E04">
              <w:rPr>
                <w:noProof/>
                <w:webHidden/>
              </w:rPr>
              <w:instrText xml:space="preserve"> PAGEREF _Toc452018640 \h </w:instrText>
            </w:r>
            <w:r w:rsidR="00E10E04">
              <w:rPr>
                <w:noProof/>
                <w:webHidden/>
              </w:rPr>
            </w:r>
            <w:r w:rsidR="00E10E04">
              <w:rPr>
                <w:noProof/>
                <w:webHidden/>
              </w:rPr>
              <w:fldChar w:fldCharType="separate"/>
            </w:r>
            <w:r w:rsidR="00014F9D">
              <w:rPr>
                <w:noProof/>
                <w:webHidden/>
              </w:rPr>
              <w:t>5</w:t>
            </w:r>
            <w:r w:rsidR="00E10E04">
              <w:rPr>
                <w:noProof/>
                <w:webHidden/>
              </w:rPr>
              <w:fldChar w:fldCharType="end"/>
            </w:r>
          </w:hyperlink>
        </w:p>
        <w:p w:rsidR="00E10E04" w:rsidRDefault="000951E9">
          <w:pPr>
            <w:pStyle w:val="TOC2"/>
            <w:rPr>
              <w:rFonts w:eastAsiaTheme="minorEastAsia"/>
              <w:noProof/>
              <w:lang w:eastAsia="ro-RO"/>
            </w:rPr>
          </w:pPr>
          <w:hyperlink w:anchor="_Toc452018641" w:history="1">
            <w:r w:rsidR="00E10E04" w:rsidRPr="00F2575A">
              <w:rPr>
                <w:rStyle w:val="Hyperlink"/>
                <w:noProof/>
              </w:rPr>
              <w:t>1.5.</w:t>
            </w:r>
            <w:r w:rsidR="00E10E04">
              <w:rPr>
                <w:rFonts w:eastAsiaTheme="minorEastAsia"/>
                <w:noProof/>
                <w:lang w:eastAsia="ro-RO"/>
              </w:rPr>
              <w:tab/>
            </w:r>
            <w:r w:rsidR="00E10E04" w:rsidRPr="00F2575A">
              <w:rPr>
                <w:rStyle w:val="Hyperlink"/>
                <w:noProof/>
              </w:rPr>
              <w:t>Indicatorii priorității de investiție</w:t>
            </w:r>
            <w:r w:rsidR="00E10E04">
              <w:rPr>
                <w:noProof/>
                <w:webHidden/>
              </w:rPr>
              <w:tab/>
            </w:r>
            <w:r w:rsidR="00E10E04">
              <w:rPr>
                <w:noProof/>
                <w:webHidden/>
              </w:rPr>
              <w:fldChar w:fldCharType="begin"/>
            </w:r>
            <w:r w:rsidR="00E10E04">
              <w:rPr>
                <w:noProof/>
                <w:webHidden/>
              </w:rPr>
              <w:instrText xml:space="preserve"> PAGEREF _Toc452018641 \h </w:instrText>
            </w:r>
            <w:r w:rsidR="00E10E04">
              <w:rPr>
                <w:noProof/>
                <w:webHidden/>
              </w:rPr>
            </w:r>
            <w:r w:rsidR="00E10E04">
              <w:rPr>
                <w:noProof/>
                <w:webHidden/>
              </w:rPr>
              <w:fldChar w:fldCharType="separate"/>
            </w:r>
            <w:r w:rsidR="00014F9D">
              <w:rPr>
                <w:noProof/>
                <w:webHidden/>
              </w:rPr>
              <w:t>6</w:t>
            </w:r>
            <w:r w:rsidR="00E10E04">
              <w:rPr>
                <w:noProof/>
                <w:webHidden/>
              </w:rPr>
              <w:fldChar w:fldCharType="end"/>
            </w:r>
          </w:hyperlink>
        </w:p>
        <w:p w:rsidR="00E10E04" w:rsidRDefault="000951E9">
          <w:pPr>
            <w:pStyle w:val="TOC2"/>
            <w:rPr>
              <w:rFonts w:eastAsiaTheme="minorEastAsia"/>
              <w:noProof/>
              <w:lang w:eastAsia="ro-RO"/>
            </w:rPr>
          </w:pPr>
          <w:hyperlink w:anchor="_Toc452018642" w:history="1">
            <w:r w:rsidR="00E10E04" w:rsidRPr="00F2575A">
              <w:rPr>
                <w:rStyle w:val="Hyperlink"/>
                <w:noProof/>
              </w:rPr>
              <w:t>1.6.</w:t>
            </w:r>
            <w:r w:rsidR="00E10E04">
              <w:rPr>
                <w:rFonts w:eastAsiaTheme="minorEastAsia"/>
                <w:noProof/>
                <w:lang w:eastAsia="ro-RO"/>
              </w:rPr>
              <w:tab/>
            </w:r>
            <w:r w:rsidR="00E10E04" w:rsidRPr="00F2575A">
              <w:rPr>
                <w:rStyle w:val="Hyperlink"/>
                <w:noProof/>
              </w:rPr>
              <w:t>Indicatorii de proiect</w:t>
            </w:r>
            <w:r w:rsidR="00E10E04">
              <w:rPr>
                <w:noProof/>
                <w:webHidden/>
              </w:rPr>
              <w:tab/>
            </w:r>
            <w:r w:rsidR="00E10E04">
              <w:rPr>
                <w:noProof/>
                <w:webHidden/>
              </w:rPr>
              <w:fldChar w:fldCharType="begin"/>
            </w:r>
            <w:r w:rsidR="00E10E04">
              <w:rPr>
                <w:noProof/>
                <w:webHidden/>
              </w:rPr>
              <w:instrText xml:space="preserve"> PAGEREF _Toc452018642 \h </w:instrText>
            </w:r>
            <w:r w:rsidR="00E10E04">
              <w:rPr>
                <w:noProof/>
                <w:webHidden/>
              </w:rPr>
            </w:r>
            <w:r w:rsidR="00E10E04">
              <w:rPr>
                <w:noProof/>
                <w:webHidden/>
              </w:rPr>
              <w:fldChar w:fldCharType="separate"/>
            </w:r>
            <w:r w:rsidR="00014F9D">
              <w:rPr>
                <w:noProof/>
                <w:webHidden/>
              </w:rPr>
              <w:t>6</w:t>
            </w:r>
            <w:r w:rsidR="00E10E04">
              <w:rPr>
                <w:noProof/>
                <w:webHidden/>
              </w:rPr>
              <w:fldChar w:fldCharType="end"/>
            </w:r>
          </w:hyperlink>
        </w:p>
        <w:p w:rsidR="00E10E04" w:rsidRDefault="000951E9">
          <w:pPr>
            <w:pStyle w:val="TOC2"/>
            <w:rPr>
              <w:rFonts w:eastAsiaTheme="minorEastAsia"/>
              <w:noProof/>
              <w:lang w:eastAsia="ro-RO"/>
            </w:rPr>
          </w:pPr>
          <w:hyperlink w:anchor="_Toc452018643" w:history="1">
            <w:r w:rsidR="00E10E04" w:rsidRPr="00F2575A">
              <w:rPr>
                <w:rStyle w:val="Hyperlink"/>
                <w:noProof/>
              </w:rPr>
              <w:t>1.7.</w:t>
            </w:r>
            <w:r w:rsidR="00E10E04">
              <w:rPr>
                <w:rFonts w:eastAsiaTheme="minorEastAsia"/>
                <w:noProof/>
                <w:lang w:eastAsia="ro-RO"/>
              </w:rPr>
              <w:tab/>
            </w:r>
            <w:r w:rsidR="00E10E04" w:rsidRPr="00F2575A">
              <w:rPr>
                <w:rStyle w:val="Hyperlink"/>
                <w:noProof/>
              </w:rPr>
              <w:t>Rata de cofinanțare acordată în cadrul prezentului apel de proiecte</w:t>
            </w:r>
            <w:r w:rsidR="00E10E04">
              <w:rPr>
                <w:noProof/>
                <w:webHidden/>
              </w:rPr>
              <w:tab/>
            </w:r>
            <w:r w:rsidR="00E10E04">
              <w:rPr>
                <w:noProof/>
                <w:webHidden/>
              </w:rPr>
              <w:fldChar w:fldCharType="begin"/>
            </w:r>
            <w:r w:rsidR="00E10E04">
              <w:rPr>
                <w:noProof/>
                <w:webHidden/>
              </w:rPr>
              <w:instrText xml:space="preserve"> PAGEREF _Toc452018643 \h </w:instrText>
            </w:r>
            <w:r w:rsidR="00E10E04">
              <w:rPr>
                <w:noProof/>
                <w:webHidden/>
              </w:rPr>
            </w:r>
            <w:r w:rsidR="00E10E04">
              <w:rPr>
                <w:noProof/>
                <w:webHidden/>
              </w:rPr>
              <w:fldChar w:fldCharType="separate"/>
            </w:r>
            <w:r w:rsidR="00014F9D">
              <w:rPr>
                <w:noProof/>
                <w:webHidden/>
              </w:rPr>
              <w:t>7</w:t>
            </w:r>
            <w:r w:rsidR="00E10E04">
              <w:rPr>
                <w:noProof/>
                <w:webHidden/>
              </w:rPr>
              <w:fldChar w:fldCharType="end"/>
            </w:r>
          </w:hyperlink>
        </w:p>
        <w:p w:rsidR="00E10E04" w:rsidRDefault="000951E9">
          <w:pPr>
            <w:pStyle w:val="TOC1"/>
            <w:tabs>
              <w:tab w:val="left" w:pos="440"/>
              <w:tab w:val="right" w:leader="dot" w:pos="9062"/>
            </w:tabs>
            <w:rPr>
              <w:rFonts w:eastAsiaTheme="minorEastAsia"/>
              <w:noProof/>
              <w:lang w:eastAsia="ro-RO"/>
            </w:rPr>
          </w:pPr>
          <w:hyperlink w:anchor="_Toc452018644" w:history="1">
            <w:r w:rsidR="00E10E04" w:rsidRPr="00F2575A">
              <w:rPr>
                <w:rStyle w:val="Hyperlink"/>
                <w:noProof/>
              </w:rPr>
              <w:t>2.</w:t>
            </w:r>
            <w:r w:rsidR="00E10E04">
              <w:rPr>
                <w:rFonts w:eastAsiaTheme="minorEastAsia"/>
                <w:noProof/>
                <w:lang w:eastAsia="ro-RO"/>
              </w:rPr>
              <w:tab/>
            </w:r>
            <w:r w:rsidR="00E10E04" w:rsidRPr="00F2575A">
              <w:rPr>
                <w:rStyle w:val="Hyperlink"/>
                <w:noProof/>
              </w:rPr>
              <w:t>Informații despre apelul de proiecte</w:t>
            </w:r>
            <w:r w:rsidR="00E10E04">
              <w:rPr>
                <w:noProof/>
                <w:webHidden/>
              </w:rPr>
              <w:tab/>
            </w:r>
            <w:r w:rsidR="00E10E04">
              <w:rPr>
                <w:noProof/>
                <w:webHidden/>
              </w:rPr>
              <w:fldChar w:fldCharType="begin"/>
            </w:r>
            <w:r w:rsidR="00E10E04">
              <w:rPr>
                <w:noProof/>
                <w:webHidden/>
              </w:rPr>
              <w:instrText xml:space="preserve"> PAGEREF _Toc452018644 \h </w:instrText>
            </w:r>
            <w:r w:rsidR="00E10E04">
              <w:rPr>
                <w:noProof/>
                <w:webHidden/>
              </w:rPr>
            </w:r>
            <w:r w:rsidR="00E10E04">
              <w:rPr>
                <w:noProof/>
                <w:webHidden/>
              </w:rPr>
              <w:fldChar w:fldCharType="separate"/>
            </w:r>
            <w:r w:rsidR="00014F9D">
              <w:rPr>
                <w:noProof/>
                <w:webHidden/>
              </w:rPr>
              <w:t>7</w:t>
            </w:r>
            <w:r w:rsidR="00E10E04">
              <w:rPr>
                <w:noProof/>
                <w:webHidden/>
              </w:rPr>
              <w:fldChar w:fldCharType="end"/>
            </w:r>
          </w:hyperlink>
        </w:p>
        <w:p w:rsidR="00E10E04" w:rsidRDefault="000951E9">
          <w:pPr>
            <w:pStyle w:val="TOC2"/>
            <w:rPr>
              <w:rFonts w:eastAsiaTheme="minorEastAsia"/>
              <w:noProof/>
              <w:lang w:eastAsia="ro-RO"/>
            </w:rPr>
          </w:pPr>
          <w:hyperlink w:anchor="_Toc452018645" w:history="1">
            <w:r w:rsidR="00E10E04" w:rsidRPr="00F2575A">
              <w:rPr>
                <w:rStyle w:val="Hyperlink"/>
                <w:noProof/>
              </w:rPr>
              <w:t>2.1.</w:t>
            </w:r>
            <w:r w:rsidR="00E10E04">
              <w:rPr>
                <w:rFonts w:eastAsiaTheme="minorEastAsia"/>
                <w:noProof/>
                <w:lang w:eastAsia="ro-RO"/>
              </w:rPr>
              <w:tab/>
            </w:r>
            <w:r w:rsidR="00E10E04" w:rsidRPr="00F2575A">
              <w:rPr>
                <w:rStyle w:val="Hyperlink"/>
                <w:noProof/>
              </w:rPr>
              <w:t>Ce tip de apel de proiecte se lansează?</w:t>
            </w:r>
            <w:r w:rsidR="00E10E04">
              <w:rPr>
                <w:noProof/>
                <w:webHidden/>
              </w:rPr>
              <w:tab/>
            </w:r>
            <w:r w:rsidR="00E10E04">
              <w:rPr>
                <w:noProof/>
                <w:webHidden/>
              </w:rPr>
              <w:fldChar w:fldCharType="begin"/>
            </w:r>
            <w:r w:rsidR="00E10E04">
              <w:rPr>
                <w:noProof/>
                <w:webHidden/>
              </w:rPr>
              <w:instrText xml:space="preserve"> PAGEREF _Toc452018645 \h </w:instrText>
            </w:r>
            <w:r w:rsidR="00E10E04">
              <w:rPr>
                <w:noProof/>
                <w:webHidden/>
              </w:rPr>
            </w:r>
            <w:r w:rsidR="00E10E04">
              <w:rPr>
                <w:noProof/>
                <w:webHidden/>
              </w:rPr>
              <w:fldChar w:fldCharType="separate"/>
            </w:r>
            <w:r w:rsidR="00014F9D">
              <w:rPr>
                <w:noProof/>
                <w:webHidden/>
              </w:rPr>
              <w:t>7</w:t>
            </w:r>
            <w:r w:rsidR="00E10E04">
              <w:rPr>
                <w:noProof/>
                <w:webHidden/>
              </w:rPr>
              <w:fldChar w:fldCharType="end"/>
            </w:r>
          </w:hyperlink>
        </w:p>
        <w:p w:rsidR="00E10E04" w:rsidRDefault="000951E9">
          <w:pPr>
            <w:pStyle w:val="TOC2"/>
            <w:rPr>
              <w:rFonts w:eastAsiaTheme="minorEastAsia"/>
              <w:noProof/>
              <w:lang w:eastAsia="ro-RO"/>
            </w:rPr>
          </w:pPr>
          <w:hyperlink w:anchor="_Toc452018646" w:history="1">
            <w:r w:rsidR="00E10E04" w:rsidRPr="00F2575A">
              <w:rPr>
                <w:rStyle w:val="Hyperlink"/>
                <w:noProof/>
              </w:rPr>
              <w:t>2.2.</w:t>
            </w:r>
            <w:r w:rsidR="00E10E04">
              <w:rPr>
                <w:rFonts w:eastAsiaTheme="minorEastAsia"/>
                <w:noProof/>
                <w:lang w:eastAsia="ro-RO"/>
              </w:rPr>
              <w:tab/>
            </w:r>
            <w:r w:rsidR="00E10E04" w:rsidRPr="00F2575A">
              <w:rPr>
                <w:rStyle w:val="Hyperlink"/>
                <w:noProof/>
              </w:rPr>
              <w:t>Care este perioada în care pot fi depuse proiectele?</w:t>
            </w:r>
            <w:r w:rsidR="00E10E04">
              <w:rPr>
                <w:noProof/>
                <w:webHidden/>
              </w:rPr>
              <w:tab/>
            </w:r>
            <w:r w:rsidR="00E10E04">
              <w:rPr>
                <w:noProof/>
                <w:webHidden/>
              </w:rPr>
              <w:fldChar w:fldCharType="begin"/>
            </w:r>
            <w:r w:rsidR="00E10E04">
              <w:rPr>
                <w:noProof/>
                <w:webHidden/>
              </w:rPr>
              <w:instrText xml:space="preserve"> PAGEREF _Toc452018646 \h </w:instrText>
            </w:r>
            <w:r w:rsidR="00E10E04">
              <w:rPr>
                <w:noProof/>
                <w:webHidden/>
              </w:rPr>
            </w:r>
            <w:r w:rsidR="00E10E04">
              <w:rPr>
                <w:noProof/>
                <w:webHidden/>
              </w:rPr>
              <w:fldChar w:fldCharType="separate"/>
            </w:r>
            <w:r w:rsidR="00014F9D">
              <w:rPr>
                <w:noProof/>
                <w:webHidden/>
              </w:rPr>
              <w:t>8</w:t>
            </w:r>
            <w:r w:rsidR="00E10E04">
              <w:rPr>
                <w:noProof/>
                <w:webHidden/>
              </w:rPr>
              <w:fldChar w:fldCharType="end"/>
            </w:r>
          </w:hyperlink>
        </w:p>
        <w:p w:rsidR="00E10E04" w:rsidRDefault="000951E9">
          <w:pPr>
            <w:pStyle w:val="TOC2"/>
            <w:rPr>
              <w:rFonts w:eastAsiaTheme="minorEastAsia"/>
              <w:noProof/>
              <w:lang w:eastAsia="ro-RO"/>
            </w:rPr>
          </w:pPr>
          <w:hyperlink w:anchor="_Toc452018647" w:history="1">
            <w:r w:rsidR="00E10E04" w:rsidRPr="00F2575A">
              <w:rPr>
                <w:rStyle w:val="Hyperlink"/>
                <w:noProof/>
              </w:rPr>
              <w:t>2.3.</w:t>
            </w:r>
            <w:r w:rsidR="00E10E04">
              <w:rPr>
                <w:rFonts w:eastAsiaTheme="minorEastAsia"/>
                <w:noProof/>
                <w:lang w:eastAsia="ro-RO"/>
              </w:rPr>
              <w:tab/>
            </w:r>
            <w:r w:rsidR="00E10E04" w:rsidRPr="00F2575A">
              <w:rPr>
                <w:rStyle w:val="Hyperlink"/>
                <w:noProof/>
              </w:rPr>
              <w:t>Unde se depun proiectele și care este modalitatea de depunere?</w:t>
            </w:r>
            <w:r w:rsidR="00E10E04">
              <w:rPr>
                <w:noProof/>
                <w:webHidden/>
              </w:rPr>
              <w:tab/>
            </w:r>
            <w:r w:rsidR="00E10E04">
              <w:rPr>
                <w:noProof/>
                <w:webHidden/>
              </w:rPr>
              <w:fldChar w:fldCharType="begin"/>
            </w:r>
            <w:r w:rsidR="00E10E04">
              <w:rPr>
                <w:noProof/>
                <w:webHidden/>
              </w:rPr>
              <w:instrText xml:space="preserve"> PAGEREF _Toc452018647 \h </w:instrText>
            </w:r>
            <w:r w:rsidR="00E10E04">
              <w:rPr>
                <w:noProof/>
                <w:webHidden/>
              </w:rPr>
            </w:r>
            <w:r w:rsidR="00E10E04">
              <w:rPr>
                <w:noProof/>
                <w:webHidden/>
              </w:rPr>
              <w:fldChar w:fldCharType="separate"/>
            </w:r>
            <w:r w:rsidR="00014F9D">
              <w:rPr>
                <w:noProof/>
                <w:webHidden/>
              </w:rPr>
              <w:t>8</w:t>
            </w:r>
            <w:r w:rsidR="00E10E04">
              <w:rPr>
                <w:noProof/>
                <w:webHidden/>
              </w:rPr>
              <w:fldChar w:fldCharType="end"/>
            </w:r>
          </w:hyperlink>
        </w:p>
        <w:p w:rsidR="00E10E04" w:rsidRDefault="000951E9">
          <w:pPr>
            <w:pStyle w:val="TOC2"/>
            <w:rPr>
              <w:rFonts w:eastAsiaTheme="minorEastAsia"/>
              <w:noProof/>
              <w:lang w:eastAsia="ro-RO"/>
            </w:rPr>
          </w:pPr>
          <w:hyperlink w:anchor="_Toc452018648" w:history="1">
            <w:r w:rsidR="00E10E04" w:rsidRPr="00F2575A">
              <w:rPr>
                <w:rStyle w:val="Hyperlink"/>
                <w:noProof/>
              </w:rPr>
              <w:t>2.4.</w:t>
            </w:r>
            <w:r w:rsidR="00E10E04">
              <w:rPr>
                <w:rFonts w:eastAsiaTheme="minorEastAsia"/>
                <w:noProof/>
                <w:lang w:eastAsia="ro-RO"/>
              </w:rPr>
              <w:tab/>
            </w:r>
            <w:r w:rsidR="00E10E04" w:rsidRPr="00F2575A">
              <w:rPr>
                <w:rStyle w:val="Hyperlink"/>
                <w:noProof/>
              </w:rPr>
              <w:t>Care este valoarea eligibilă minimă a unui proiect?</w:t>
            </w:r>
            <w:r w:rsidR="00E10E04">
              <w:rPr>
                <w:noProof/>
                <w:webHidden/>
              </w:rPr>
              <w:tab/>
            </w:r>
            <w:r w:rsidR="00E10E04">
              <w:rPr>
                <w:noProof/>
                <w:webHidden/>
              </w:rPr>
              <w:fldChar w:fldCharType="begin"/>
            </w:r>
            <w:r w:rsidR="00E10E04">
              <w:rPr>
                <w:noProof/>
                <w:webHidden/>
              </w:rPr>
              <w:instrText xml:space="preserve"> PAGEREF _Toc452018648 \h </w:instrText>
            </w:r>
            <w:r w:rsidR="00E10E04">
              <w:rPr>
                <w:noProof/>
                <w:webHidden/>
              </w:rPr>
            </w:r>
            <w:r w:rsidR="00E10E04">
              <w:rPr>
                <w:noProof/>
                <w:webHidden/>
              </w:rPr>
              <w:fldChar w:fldCharType="separate"/>
            </w:r>
            <w:r w:rsidR="00014F9D">
              <w:rPr>
                <w:noProof/>
                <w:webHidden/>
              </w:rPr>
              <w:t>8</w:t>
            </w:r>
            <w:r w:rsidR="00E10E04">
              <w:rPr>
                <w:noProof/>
                <w:webHidden/>
              </w:rPr>
              <w:fldChar w:fldCharType="end"/>
            </w:r>
          </w:hyperlink>
        </w:p>
        <w:p w:rsidR="00E10E04" w:rsidRDefault="000951E9">
          <w:pPr>
            <w:pStyle w:val="TOC2"/>
            <w:rPr>
              <w:rFonts w:eastAsiaTheme="minorEastAsia"/>
              <w:noProof/>
              <w:lang w:eastAsia="ro-RO"/>
            </w:rPr>
          </w:pPr>
          <w:hyperlink w:anchor="_Toc452018649" w:history="1">
            <w:r w:rsidR="00E10E04" w:rsidRPr="00F2575A">
              <w:rPr>
                <w:rStyle w:val="Hyperlink"/>
                <w:noProof/>
              </w:rPr>
              <w:t>2.5.</w:t>
            </w:r>
            <w:r w:rsidR="00E10E04">
              <w:rPr>
                <w:rFonts w:eastAsiaTheme="minorEastAsia"/>
                <w:noProof/>
                <w:lang w:eastAsia="ro-RO"/>
              </w:rPr>
              <w:tab/>
            </w:r>
            <w:r w:rsidR="00E10E04" w:rsidRPr="00F2575A">
              <w:rPr>
                <w:rStyle w:val="Hyperlink"/>
                <w:noProof/>
              </w:rPr>
              <w:t>Care este alocarea apelului de proiecte?</w:t>
            </w:r>
            <w:r w:rsidR="00E10E04">
              <w:rPr>
                <w:noProof/>
                <w:webHidden/>
              </w:rPr>
              <w:tab/>
            </w:r>
            <w:r w:rsidR="00E10E04">
              <w:rPr>
                <w:noProof/>
                <w:webHidden/>
              </w:rPr>
              <w:fldChar w:fldCharType="begin"/>
            </w:r>
            <w:r w:rsidR="00E10E04">
              <w:rPr>
                <w:noProof/>
                <w:webHidden/>
              </w:rPr>
              <w:instrText xml:space="preserve"> PAGEREF _Toc452018649 \h </w:instrText>
            </w:r>
            <w:r w:rsidR="00E10E04">
              <w:rPr>
                <w:noProof/>
                <w:webHidden/>
              </w:rPr>
            </w:r>
            <w:r w:rsidR="00E10E04">
              <w:rPr>
                <w:noProof/>
                <w:webHidden/>
              </w:rPr>
              <w:fldChar w:fldCharType="separate"/>
            </w:r>
            <w:r w:rsidR="00014F9D">
              <w:rPr>
                <w:noProof/>
                <w:webHidden/>
              </w:rPr>
              <w:t>8</w:t>
            </w:r>
            <w:r w:rsidR="00E10E04">
              <w:rPr>
                <w:noProof/>
                <w:webHidden/>
              </w:rPr>
              <w:fldChar w:fldCharType="end"/>
            </w:r>
          </w:hyperlink>
        </w:p>
        <w:p w:rsidR="00E10E04" w:rsidRDefault="000951E9">
          <w:pPr>
            <w:pStyle w:val="TOC2"/>
            <w:rPr>
              <w:rFonts w:eastAsiaTheme="minorEastAsia"/>
              <w:noProof/>
              <w:lang w:eastAsia="ro-RO"/>
            </w:rPr>
          </w:pPr>
          <w:hyperlink w:anchor="_Toc452018650" w:history="1">
            <w:r w:rsidR="00E10E04" w:rsidRPr="00F2575A">
              <w:rPr>
                <w:rStyle w:val="Hyperlink"/>
                <w:noProof/>
              </w:rPr>
              <w:t>2.6.</w:t>
            </w:r>
            <w:r w:rsidR="00E10E04">
              <w:rPr>
                <w:rFonts w:eastAsiaTheme="minorEastAsia"/>
                <w:noProof/>
                <w:lang w:eastAsia="ro-RO"/>
              </w:rPr>
              <w:tab/>
            </w:r>
            <w:r w:rsidR="00E10E04" w:rsidRPr="00F2575A">
              <w:rPr>
                <w:rStyle w:val="Hyperlink"/>
                <w:noProof/>
              </w:rPr>
              <w:t>Cine poate solicita finanțare în cadrul prezentului apel de proiecte?</w:t>
            </w:r>
            <w:r w:rsidR="00E10E04">
              <w:rPr>
                <w:noProof/>
                <w:webHidden/>
              </w:rPr>
              <w:tab/>
            </w:r>
            <w:r w:rsidR="00E10E04">
              <w:rPr>
                <w:noProof/>
                <w:webHidden/>
              </w:rPr>
              <w:fldChar w:fldCharType="begin"/>
            </w:r>
            <w:r w:rsidR="00E10E04">
              <w:rPr>
                <w:noProof/>
                <w:webHidden/>
              </w:rPr>
              <w:instrText xml:space="preserve"> PAGEREF _Toc452018650 \h </w:instrText>
            </w:r>
            <w:r w:rsidR="00E10E04">
              <w:rPr>
                <w:noProof/>
                <w:webHidden/>
              </w:rPr>
            </w:r>
            <w:r w:rsidR="00E10E04">
              <w:rPr>
                <w:noProof/>
                <w:webHidden/>
              </w:rPr>
              <w:fldChar w:fldCharType="separate"/>
            </w:r>
            <w:r w:rsidR="00014F9D">
              <w:rPr>
                <w:noProof/>
                <w:webHidden/>
              </w:rPr>
              <w:t>8</w:t>
            </w:r>
            <w:r w:rsidR="00E10E04">
              <w:rPr>
                <w:noProof/>
                <w:webHidden/>
              </w:rPr>
              <w:fldChar w:fldCharType="end"/>
            </w:r>
          </w:hyperlink>
        </w:p>
        <w:p w:rsidR="00E10E04" w:rsidRDefault="000951E9">
          <w:pPr>
            <w:pStyle w:val="TOC2"/>
            <w:rPr>
              <w:rFonts w:eastAsiaTheme="minorEastAsia"/>
              <w:noProof/>
              <w:lang w:eastAsia="ro-RO"/>
            </w:rPr>
          </w:pPr>
          <w:hyperlink w:anchor="_Toc452018651" w:history="1">
            <w:r w:rsidR="00E10E04" w:rsidRPr="00F2575A">
              <w:rPr>
                <w:rStyle w:val="Hyperlink"/>
                <w:noProof/>
              </w:rPr>
              <w:t>2.7.</w:t>
            </w:r>
            <w:r w:rsidR="00E10E04">
              <w:rPr>
                <w:rFonts w:eastAsiaTheme="minorEastAsia"/>
                <w:noProof/>
                <w:lang w:eastAsia="ro-RO"/>
              </w:rPr>
              <w:tab/>
            </w:r>
            <w:r w:rsidR="00E10E04" w:rsidRPr="00F2575A">
              <w:rPr>
                <w:rStyle w:val="Hyperlink"/>
                <w:noProof/>
              </w:rPr>
              <w:t>Ajutorul de minimis</w:t>
            </w:r>
            <w:r w:rsidR="00E10E04">
              <w:rPr>
                <w:noProof/>
                <w:webHidden/>
              </w:rPr>
              <w:tab/>
            </w:r>
            <w:r w:rsidR="00E10E04">
              <w:rPr>
                <w:noProof/>
                <w:webHidden/>
              </w:rPr>
              <w:fldChar w:fldCharType="begin"/>
            </w:r>
            <w:r w:rsidR="00E10E04">
              <w:rPr>
                <w:noProof/>
                <w:webHidden/>
              </w:rPr>
              <w:instrText xml:space="preserve"> PAGEREF _Toc452018651 \h </w:instrText>
            </w:r>
            <w:r w:rsidR="00E10E04">
              <w:rPr>
                <w:noProof/>
                <w:webHidden/>
              </w:rPr>
            </w:r>
            <w:r w:rsidR="00E10E04">
              <w:rPr>
                <w:noProof/>
                <w:webHidden/>
              </w:rPr>
              <w:fldChar w:fldCharType="separate"/>
            </w:r>
            <w:r w:rsidR="00014F9D">
              <w:rPr>
                <w:noProof/>
                <w:webHidden/>
              </w:rPr>
              <w:t>9</w:t>
            </w:r>
            <w:r w:rsidR="00E10E04">
              <w:rPr>
                <w:noProof/>
                <w:webHidden/>
              </w:rPr>
              <w:fldChar w:fldCharType="end"/>
            </w:r>
          </w:hyperlink>
        </w:p>
        <w:p w:rsidR="00E10E04" w:rsidRDefault="000951E9">
          <w:pPr>
            <w:pStyle w:val="TOC1"/>
            <w:tabs>
              <w:tab w:val="left" w:pos="440"/>
              <w:tab w:val="right" w:leader="dot" w:pos="9062"/>
            </w:tabs>
            <w:rPr>
              <w:rFonts w:eastAsiaTheme="minorEastAsia"/>
              <w:noProof/>
              <w:lang w:eastAsia="ro-RO"/>
            </w:rPr>
          </w:pPr>
          <w:hyperlink w:anchor="_Toc452018652" w:history="1">
            <w:r w:rsidR="00E10E04" w:rsidRPr="00F2575A">
              <w:rPr>
                <w:rStyle w:val="Hyperlink"/>
                <w:noProof/>
              </w:rPr>
              <w:t>3.</w:t>
            </w:r>
            <w:r w:rsidR="00E10E04">
              <w:rPr>
                <w:rFonts w:eastAsiaTheme="minorEastAsia"/>
                <w:noProof/>
                <w:lang w:eastAsia="ro-RO"/>
              </w:rPr>
              <w:tab/>
            </w:r>
            <w:r w:rsidR="00E10E04" w:rsidRPr="00F2575A">
              <w:rPr>
                <w:rStyle w:val="Hyperlink"/>
                <w:noProof/>
              </w:rPr>
              <w:t>Criterii de eligibilitate și selecție</w:t>
            </w:r>
            <w:r w:rsidR="00E10E04">
              <w:rPr>
                <w:noProof/>
                <w:webHidden/>
              </w:rPr>
              <w:tab/>
            </w:r>
            <w:r w:rsidR="00E10E04">
              <w:rPr>
                <w:noProof/>
                <w:webHidden/>
              </w:rPr>
              <w:fldChar w:fldCharType="begin"/>
            </w:r>
            <w:r w:rsidR="00E10E04">
              <w:rPr>
                <w:noProof/>
                <w:webHidden/>
              </w:rPr>
              <w:instrText xml:space="preserve"> PAGEREF _Toc452018652 \h </w:instrText>
            </w:r>
            <w:r w:rsidR="00E10E04">
              <w:rPr>
                <w:noProof/>
                <w:webHidden/>
              </w:rPr>
            </w:r>
            <w:r w:rsidR="00E10E04">
              <w:rPr>
                <w:noProof/>
                <w:webHidden/>
              </w:rPr>
              <w:fldChar w:fldCharType="separate"/>
            </w:r>
            <w:r w:rsidR="00014F9D">
              <w:rPr>
                <w:noProof/>
                <w:webHidden/>
              </w:rPr>
              <w:t>12</w:t>
            </w:r>
            <w:r w:rsidR="00E10E04">
              <w:rPr>
                <w:noProof/>
                <w:webHidden/>
              </w:rPr>
              <w:fldChar w:fldCharType="end"/>
            </w:r>
          </w:hyperlink>
        </w:p>
        <w:p w:rsidR="00E10E04" w:rsidRDefault="000951E9">
          <w:pPr>
            <w:pStyle w:val="TOC2"/>
            <w:rPr>
              <w:rFonts w:eastAsiaTheme="minorEastAsia"/>
              <w:noProof/>
              <w:lang w:eastAsia="ro-RO"/>
            </w:rPr>
          </w:pPr>
          <w:hyperlink w:anchor="_Toc452018653" w:history="1">
            <w:r w:rsidR="00E10E04" w:rsidRPr="00F2575A">
              <w:rPr>
                <w:rStyle w:val="Hyperlink"/>
                <w:noProof/>
              </w:rPr>
              <w:t>3.1.</w:t>
            </w:r>
            <w:r w:rsidR="00E10E04">
              <w:rPr>
                <w:rFonts w:eastAsiaTheme="minorEastAsia"/>
                <w:noProof/>
                <w:lang w:eastAsia="ro-RO"/>
              </w:rPr>
              <w:tab/>
            </w:r>
            <w:r w:rsidR="00E10E04" w:rsidRPr="00F2575A">
              <w:rPr>
                <w:rStyle w:val="Hyperlink"/>
                <w:noProof/>
              </w:rPr>
              <w:t>Reguli generale</w:t>
            </w:r>
            <w:r w:rsidR="00E10E04">
              <w:rPr>
                <w:noProof/>
                <w:webHidden/>
              </w:rPr>
              <w:tab/>
            </w:r>
            <w:r w:rsidR="00E10E04">
              <w:rPr>
                <w:noProof/>
                <w:webHidden/>
              </w:rPr>
              <w:fldChar w:fldCharType="begin"/>
            </w:r>
            <w:r w:rsidR="00E10E04">
              <w:rPr>
                <w:noProof/>
                <w:webHidden/>
              </w:rPr>
              <w:instrText xml:space="preserve"> PAGEREF _Toc452018653 \h </w:instrText>
            </w:r>
            <w:r w:rsidR="00E10E04">
              <w:rPr>
                <w:noProof/>
                <w:webHidden/>
              </w:rPr>
            </w:r>
            <w:r w:rsidR="00E10E04">
              <w:rPr>
                <w:noProof/>
                <w:webHidden/>
              </w:rPr>
              <w:fldChar w:fldCharType="separate"/>
            </w:r>
            <w:r w:rsidR="00014F9D">
              <w:rPr>
                <w:noProof/>
                <w:webHidden/>
              </w:rPr>
              <w:t>12</w:t>
            </w:r>
            <w:r w:rsidR="00E10E04">
              <w:rPr>
                <w:noProof/>
                <w:webHidden/>
              </w:rPr>
              <w:fldChar w:fldCharType="end"/>
            </w:r>
          </w:hyperlink>
        </w:p>
        <w:p w:rsidR="00E10E04" w:rsidRDefault="000951E9">
          <w:pPr>
            <w:pStyle w:val="TOC2"/>
            <w:rPr>
              <w:rFonts w:eastAsiaTheme="minorEastAsia"/>
              <w:noProof/>
              <w:lang w:eastAsia="ro-RO"/>
            </w:rPr>
          </w:pPr>
          <w:hyperlink w:anchor="_Toc452018654" w:history="1">
            <w:r w:rsidR="00E10E04" w:rsidRPr="00F2575A">
              <w:rPr>
                <w:rStyle w:val="Hyperlink"/>
                <w:noProof/>
              </w:rPr>
              <w:t>3.2.</w:t>
            </w:r>
            <w:r w:rsidR="00E10E04">
              <w:rPr>
                <w:rFonts w:eastAsiaTheme="minorEastAsia"/>
                <w:noProof/>
                <w:lang w:eastAsia="ro-RO"/>
              </w:rPr>
              <w:tab/>
            </w:r>
            <w:r w:rsidR="00E10E04" w:rsidRPr="00F2575A">
              <w:rPr>
                <w:rStyle w:val="Hyperlink"/>
                <w:noProof/>
              </w:rPr>
              <w:t>Eligibilitatea solicitantului</w:t>
            </w:r>
            <w:r w:rsidR="00E10E04">
              <w:rPr>
                <w:noProof/>
                <w:webHidden/>
              </w:rPr>
              <w:tab/>
            </w:r>
            <w:r w:rsidR="00E10E04">
              <w:rPr>
                <w:noProof/>
                <w:webHidden/>
              </w:rPr>
              <w:fldChar w:fldCharType="begin"/>
            </w:r>
            <w:r w:rsidR="00E10E04">
              <w:rPr>
                <w:noProof/>
                <w:webHidden/>
              </w:rPr>
              <w:instrText xml:space="preserve"> PAGEREF _Toc452018654 \h </w:instrText>
            </w:r>
            <w:r w:rsidR="00E10E04">
              <w:rPr>
                <w:noProof/>
                <w:webHidden/>
              </w:rPr>
            </w:r>
            <w:r w:rsidR="00E10E04">
              <w:rPr>
                <w:noProof/>
                <w:webHidden/>
              </w:rPr>
              <w:fldChar w:fldCharType="separate"/>
            </w:r>
            <w:r w:rsidR="00014F9D">
              <w:rPr>
                <w:noProof/>
                <w:webHidden/>
              </w:rPr>
              <w:t>12</w:t>
            </w:r>
            <w:r w:rsidR="00E10E04">
              <w:rPr>
                <w:noProof/>
                <w:webHidden/>
              </w:rPr>
              <w:fldChar w:fldCharType="end"/>
            </w:r>
          </w:hyperlink>
        </w:p>
        <w:p w:rsidR="00E10E04" w:rsidRDefault="000951E9">
          <w:pPr>
            <w:pStyle w:val="TOC2"/>
            <w:rPr>
              <w:rFonts w:eastAsiaTheme="minorEastAsia"/>
              <w:noProof/>
              <w:lang w:eastAsia="ro-RO"/>
            </w:rPr>
          </w:pPr>
          <w:hyperlink w:anchor="_Toc452018655" w:history="1">
            <w:r w:rsidR="00E10E04" w:rsidRPr="00F2575A">
              <w:rPr>
                <w:rStyle w:val="Hyperlink"/>
                <w:noProof/>
              </w:rPr>
              <w:t>3.3.</w:t>
            </w:r>
            <w:r w:rsidR="00E10E04">
              <w:rPr>
                <w:rFonts w:eastAsiaTheme="minorEastAsia"/>
                <w:noProof/>
                <w:lang w:eastAsia="ro-RO"/>
              </w:rPr>
              <w:tab/>
            </w:r>
            <w:r w:rsidR="00E10E04" w:rsidRPr="00F2575A">
              <w:rPr>
                <w:rStyle w:val="Hyperlink"/>
                <w:noProof/>
              </w:rPr>
              <w:t>Eligibilitatea proiectului</w:t>
            </w:r>
            <w:r w:rsidR="00E10E04">
              <w:rPr>
                <w:noProof/>
                <w:webHidden/>
              </w:rPr>
              <w:tab/>
            </w:r>
            <w:r w:rsidR="00E10E04">
              <w:rPr>
                <w:noProof/>
                <w:webHidden/>
              </w:rPr>
              <w:fldChar w:fldCharType="begin"/>
            </w:r>
            <w:r w:rsidR="00E10E04">
              <w:rPr>
                <w:noProof/>
                <w:webHidden/>
              </w:rPr>
              <w:instrText xml:space="preserve"> PAGEREF _Toc452018655 \h </w:instrText>
            </w:r>
            <w:r w:rsidR="00E10E04">
              <w:rPr>
                <w:noProof/>
                <w:webHidden/>
              </w:rPr>
            </w:r>
            <w:r w:rsidR="00E10E04">
              <w:rPr>
                <w:noProof/>
                <w:webHidden/>
              </w:rPr>
              <w:fldChar w:fldCharType="separate"/>
            </w:r>
            <w:r w:rsidR="00014F9D">
              <w:rPr>
                <w:noProof/>
                <w:webHidden/>
              </w:rPr>
              <w:t>18</w:t>
            </w:r>
            <w:r w:rsidR="00E10E04">
              <w:rPr>
                <w:noProof/>
                <w:webHidden/>
              </w:rPr>
              <w:fldChar w:fldCharType="end"/>
            </w:r>
          </w:hyperlink>
        </w:p>
        <w:p w:rsidR="00E10E04" w:rsidRDefault="000951E9">
          <w:pPr>
            <w:pStyle w:val="TOC2"/>
            <w:rPr>
              <w:rFonts w:eastAsiaTheme="minorEastAsia"/>
              <w:noProof/>
              <w:lang w:eastAsia="ro-RO"/>
            </w:rPr>
          </w:pPr>
          <w:hyperlink w:anchor="_Toc452018656" w:history="1">
            <w:r w:rsidR="00E10E04" w:rsidRPr="00F2575A">
              <w:rPr>
                <w:rStyle w:val="Hyperlink"/>
                <w:noProof/>
              </w:rPr>
              <w:t>3.4.</w:t>
            </w:r>
            <w:r w:rsidR="00E10E04">
              <w:rPr>
                <w:rFonts w:eastAsiaTheme="minorEastAsia"/>
                <w:noProof/>
                <w:lang w:eastAsia="ro-RO"/>
              </w:rPr>
              <w:tab/>
            </w:r>
            <w:r w:rsidR="00E10E04" w:rsidRPr="00F2575A">
              <w:rPr>
                <w:rStyle w:val="Hyperlink"/>
                <w:noProof/>
              </w:rPr>
              <w:t>Eligibilitatea cheltuielilor</w:t>
            </w:r>
            <w:r w:rsidR="00E10E04">
              <w:rPr>
                <w:noProof/>
                <w:webHidden/>
              </w:rPr>
              <w:tab/>
            </w:r>
            <w:r w:rsidR="00E10E04">
              <w:rPr>
                <w:noProof/>
                <w:webHidden/>
              </w:rPr>
              <w:fldChar w:fldCharType="begin"/>
            </w:r>
            <w:r w:rsidR="00E10E04">
              <w:rPr>
                <w:noProof/>
                <w:webHidden/>
              </w:rPr>
              <w:instrText xml:space="preserve"> PAGEREF _Toc452018656 \h </w:instrText>
            </w:r>
            <w:r w:rsidR="00E10E04">
              <w:rPr>
                <w:noProof/>
                <w:webHidden/>
              </w:rPr>
            </w:r>
            <w:r w:rsidR="00E10E04">
              <w:rPr>
                <w:noProof/>
                <w:webHidden/>
              </w:rPr>
              <w:fldChar w:fldCharType="separate"/>
            </w:r>
            <w:r w:rsidR="00014F9D">
              <w:rPr>
                <w:noProof/>
                <w:webHidden/>
              </w:rPr>
              <w:t>20</w:t>
            </w:r>
            <w:r w:rsidR="00E10E04">
              <w:rPr>
                <w:noProof/>
                <w:webHidden/>
              </w:rPr>
              <w:fldChar w:fldCharType="end"/>
            </w:r>
          </w:hyperlink>
        </w:p>
        <w:p w:rsidR="00E10E04" w:rsidRDefault="000951E9">
          <w:pPr>
            <w:pStyle w:val="TOC2"/>
            <w:rPr>
              <w:rFonts w:eastAsiaTheme="minorEastAsia"/>
              <w:noProof/>
              <w:lang w:eastAsia="ro-RO"/>
            </w:rPr>
          </w:pPr>
          <w:hyperlink w:anchor="_Toc452018657" w:history="1">
            <w:r w:rsidR="00E10E04" w:rsidRPr="00F2575A">
              <w:rPr>
                <w:rStyle w:val="Hyperlink"/>
                <w:noProof/>
              </w:rPr>
              <w:t>3.5.</w:t>
            </w:r>
            <w:r w:rsidR="00E10E04">
              <w:rPr>
                <w:rFonts w:eastAsiaTheme="minorEastAsia"/>
                <w:noProof/>
                <w:lang w:eastAsia="ro-RO"/>
              </w:rPr>
              <w:tab/>
            </w:r>
            <w:r w:rsidR="00E10E04" w:rsidRPr="00F2575A">
              <w:rPr>
                <w:rStyle w:val="Hyperlink"/>
                <w:noProof/>
              </w:rPr>
              <w:t>Criterii de evaluare tehnică și financiară</w:t>
            </w:r>
            <w:r w:rsidR="00E10E04">
              <w:rPr>
                <w:noProof/>
                <w:webHidden/>
              </w:rPr>
              <w:tab/>
            </w:r>
            <w:r w:rsidR="00E10E04">
              <w:rPr>
                <w:noProof/>
                <w:webHidden/>
              </w:rPr>
              <w:fldChar w:fldCharType="begin"/>
            </w:r>
            <w:r w:rsidR="00E10E04">
              <w:rPr>
                <w:noProof/>
                <w:webHidden/>
              </w:rPr>
              <w:instrText xml:space="preserve"> PAGEREF _Toc452018657 \h </w:instrText>
            </w:r>
            <w:r w:rsidR="00E10E04">
              <w:rPr>
                <w:noProof/>
                <w:webHidden/>
              </w:rPr>
            </w:r>
            <w:r w:rsidR="00E10E04">
              <w:rPr>
                <w:noProof/>
                <w:webHidden/>
              </w:rPr>
              <w:fldChar w:fldCharType="separate"/>
            </w:r>
            <w:r w:rsidR="00014F9D">
              <w:rPr>
                <w:noProof/>
                <w:webHidden/>
              </w:rPr>
              <w:t>24</w:t>
            </w:r>
            <w:r w:rsidR="00E10E04">
              <w:rPr>
                <w:noProof/>
                <w:webHidden/>
              </w:rPr>
              <w:fldChar w:fldCharType="end"/>
            </w:r>
          </w:hyperlink>
        </w:p>
        <w:p w:rsidR="00E10E04" w:rsidRDefault="000951E9">
          <w:pPr>
            <w:pStyle w:val="TOC1"/>
            <w:tabs>
              <w:tab w:val="left" w:pos="440"/>
              <w:tab w:val="right" w:leader="dot" w:pos="9062"/>
            </w:tabs>
            <w:rPr>
              <w:rFonts w:eastAsiaTheme="minorEastAsia"/>
              <w:noProof/>
              <w:lang w:eastAsia="ro-RO"/>
            </w:rPr>
          </w:pPr>
          <w:hyperlink w:anchor="_Toc452018658" w:history="1">
            <w:r w:rsidR="00E10E04" w:rsidRPr="00F2575A">
              <w:rPr>
                <w:rStyle w:val="Hyperlink"/>
                <w:noProof/>
              </w:rPr>
              <w:t>4.</w:t>
            </w:r>
            <w:r w:rsidR="00E10E04">
              <w:rPr>
                <w:rFonts w:eastAsiaTheme="minorEastAsia"/>
                <w:noProof/>
                <w:lang w:eastAsia="ro-RO"/>
              </w:rPr>
              <w:tab/>
            </w:r>
            <w:r w:rsidR="00E10E04" w:rsidRPr="00F2575A">
              <w:rPr>
                <w:rStyle w:val="Hyperlink"/>
                <w:noProof/>
              </w:rPr>
              <w:t>Completarea cererii de finanțare</w:t>
            </w:r>
            <w:r w:rsidR="00E10E04">
              <w:rPr>
                <w:noProof/>
                <w:webHidden/>
              </w:rPr>
              <w:tab/>
            </w:r>
            <w:r w:rsidR="00E10E04">
              <w:rPr>
                <w:noProof/>
                <w:webHidden/>
              </w:rPr>
              <w:fldChar w:fldCharType="begin"/>
            </w:r>
            <w:r w:rsidR="00E10E04">
              <w:rPr>
                <w:noProof/>
                <w:webHidden/>
              </w:rPr>
              <w:instrText xml:space="preserve"> PAGEREF _Toc452018658 \h </w:instrText>
            </w:r>
            <w:r w:rsidR="00E10E04">
              <w:rPr>
                <w:noProof/>
                <w:webHidden/>
              </w:rPr>
            </w:r>
            <w:r w:rsidR="00E10E04">
              <w:rPr>
                <w:noProof/>
                <w:webHidden/>
              </w:rPr>
              <w:fldChar w:fldCharType="separate"/>
            </w:r>
            <w:r w:rsidR="00014F9D">
              <w:rPr>
                <w:noProof/>
                <w:webHidden/>
              </w:rPr>
              <w:t>24</w:t>
            </w:r>
            <w:r w:rsidR="00E10E04">
              <w:rPr>
                <w:noProof/>
                <w:webHidden/>
              </w:rPr>
              <w:fldChar w:fldCharType="end"/>
            </w:r>
          </w:hyperlink>
        </w:p>
        <w:p w:rsidR="00E10E04" w:rsidRDefault="000951E9">
          <w:pPr>
            <w:pStyle w:val="TOC1"/>
            <w:tabs>
              <w:tab w:val="left" w:pos="440"/>
              <w:tab w:val="right" w:leader="dot" w:pos="9062"/>
            </w:tabs>
            <w:rPr>
              <w:rFonts w:eastAsiaTheme="minorEastAsia"/>
              <w:noProof/>
              <w:lang w:eastAsia="ro-RO"/>
            </w:rPr>
          </w:pPr>
          <w:hyperlink w:anchor="_Toc452018659" w:history="1">
            <w:r w:rsidR="00E10E04" w:rsidRPr="00F2575A">
              <w:rPr>
                <w:rStyle w:val="Hyperlink"/>
                <w:noProof/>
              </w:rPr>
              <w:t>5.</w:t>
            </w:r>
            <w:r w:rsidR="00E10E04">
              <w:rPr>
                <w:rFonts w:eastAsiaTheme="minorEastAsia"/>
                <w:noProof/>
                <w:lang w:eastAsia="ro-RO"/>
              </w:rPr>
              <w:tab/>
            </w:r>
            <w:r w:rsidR="00E10E04" w:rsidRPr="00F2575A">
              <w:rPr>
                <w:rStyle w:val="Hyperlink"/>
                <w:noProof/>
              </w:rPr>
              <w:t>Procesul de evaluare, selecție și contractare a proiectelor</w:t>
            </w:r>
            <w:r w:rsidR="00E10E04">
              <w:rPr>
                <w:noProof/>
                <w:webHidden/>
              </w:rPr>
              <w:tab/>
            </w:r>
            <w:r w:rsidR="00E10E04">
              <w:rPr>
                <w:noProof/>
                <w:webHidden/>
              </w:rPr>
              <w:fldChar w:fldCharType="begin"/>
            </w:r>
            <w:r w:rsidR="00E10E04">
              <w:rPr>
                <w:noProof/>
                <w:webHidden/>
              </w:rPr>
              <w:instrText xml:space="preserve"> PAGEREF _Toc452018659 \h </w:instrText>
            </w:r>
            <w:r w:rsidR="00E10E04">
              <w:rPr>
                <w:noProof/>
                <w:webHidden/>
              </w:rPr>
            </w:r>
            <w:r w:rsidR="00E10E04">
              <w:rPr>
                <w:noProof/>
                <w:webHidden/>
              </w:rPr>
              <w:fldChar w:fldCharType="separate"/>
            </w:r>
            <w:r w:rsidR="00014F9D">
              <w:rPr>
                <w:noProof/>
                <w:webHidden/>
              </w:rPr>
              <w:t>28</w:t>
            </w:r>
            <w:r w:rsidR="00E10E04">
              <w:rPr>
                <w:noProof/>
                <w:webHidden/>
              </w:rPr>
              <w:fldChar w:fldCharType="end"/>
            </w:r>
          </w:hyperlink>
        </w:p>
        <w:p w:rsidR="00E10E04" w:rsidRDefault="000951E9">
          <w:pPr>
            <w:pStyle w:val="TOC1"/>
            <w:tabs>
              <w:tab w:val="left" w:pos="440"/>
              <w:tab w:val="right" w:leader="dot" w:pos="9062"/>
            </w:tabs>
            <w:rPr>
              <w:rFonts w:eastAsiaTheme="minorEastAsia"/>
              <w:noProof/>
              <w:lang w:eastAsia="ro-RO"/>
            </w:rPr>
          </w:pPr>
          <w:hyperlink w:anchor="_Toc452018660" w:history="1">
            <w:r w:rsidR="00E10E04" w:rsidRPr="00F2575A">
              <w:rPr>
                <w:rStyle w:val="Hyperlink"/>
                <w:noProof/>
              </w:rPr>
              <w:t>6.</w:t>
            </w:r>
            <w:r w:rsidR="00E10E04">
              <w:rPr>
                <w:rFonts w:eastAsiaTheme="minorEastAsia"/>
                <w:noProof/>
                <w:lang w:eastAsia="ro-RO"/>
              </w:rPr>
              <w:tab/>
            </w:r>
            <w:r w:rsidR="00E10E04" w:rsidRPr="00F2575A">
              <w:rPr>
                <w:rStyle w:val="Hyperlink"/>
                <w:noProof/>
              </w:rPr>
              <w:t>Depunerea și soluționarea contestațiilor</w:t>
            </w:r>
            <w:r w:rsidR="00E10E04">
              <w:rPr>
                <w:noProof/>
                <w:webHidden/>
              </w:rPr>
              <w:tab/>
            </w:r>
            <w:r w:rsidR="00E10E04">
              <w:rPr>
                <w:noProof/>
                <w:webHidden/>
              </w:rPr>
              <w:fldChar w:fldCharType="begin"/>
            </w:r>
            <w:r w:rsidR="00E10E04">
              <w:rPr>
                <w:noProof/>
                <w:webHidden/>
              </w:rPr>
              <w:instrText xml:space="preserve"> PAGEREF _Toc452018660 \h </w:instrText>
            </w:r>
            <w:r w:rsidR="00E10E04">
              <w:rPr>
                <w:noProof/>
                <w:webHidden/>
              </w:rPr>
            </w:r>
            <w:r w:rsidR="00E10E04">
              <w:rPr>
                <w:noProof/>
                <w:webHidden/>
              </w:rPr>
              <w:fldChar w:fldCharType="separate"/>
            </w:r>
            <w:r w:rsidR="00014F9D">
              <w:rPr>
                <w:noProof/>
                <w:webHidden/>
              </w:rPr>
              <w:t>31</w:t>
            </w:r>
            <w:r w:rsidR="00E10E04">
              <w:rPr>
                <w:noProof/>
                <w:webHidden/>
              </w:rPr>
              <w:fldChar w:fldCharType="end"/>
            </w:r>
          </w:hyperlink>
        </w:p>
        <w:p w:rsidR="00E10E04" w:rsidRDefault="000951E9">
          <w:pPr>
            <w:pStyle w:val="TOC1"/>
            <w:tabs>
              <w:tab w:val="left" w:pos="440"/>
              <w:tab w:val="right" w:leader="dot" w:pos="9062"/>
            </w:tabs>
            <w:rPr>
              <w:rFonts w:eastAsiaTheme="minorEastAsia"/>
              <w:noProof/>
              <w:lang w:eastAsia="ro-RO"/>
            </w:rPr>
          </w:pPr>
          <w:hyperlink w:anchor="_Toc452018661" w:history="1">
            <w:r w:rsidR="00E10E04" w:rsidRPr="00F2575A">
              <w:rPr>
                <w:rStyle w:val="Hyperlink"/>
                <w:noProof/>
              </w:rPr>
              <w:t>7.</w:t>
            </w:r>
            <w:r w:rsidR="00E10E04">
              <w:rPr>
                <w:rFonts w:eastAsiaTheme="minorEastAsia"/>
                <w:noProof/>
                <w:lang w:eastAsia="ro-RO"/>
              </w:rPr>
              <w:tab/>
            </w:r>
            <w:r w:rsidR="00E10E04" w:rsidRPr="00F2575A">
              <w:rPr>
                <w:rStyle w:val="Hyperlink"/>
                <w:noProof/>
              </w:rPr>
              <w:t>Modificarea ghidului solicitantului</w:t>
            </w:r>
            <w:r w:rsidR="00E10E04">
              <w:rPr>
                <w:noProof/>
                <w:webHidden/>
              </w:rPr>
              <w:tab/>
            </w:r>
            <w:r w:rsidR="00E10E04">
              <w:rPr>
                <w:noProof/>
                <w:webHidden/>
              </w:rPr>
              <w:fldChar w:fldCharType="begin"/>
            </w:r>
            <w:r w:rsidR="00E10E04">
              <w:rPr>
                <w:noProof/>
                <w:webHidden/>
              </w:rPr>
              <w:instrText xml:space="preserve"> PAGEREF _Toc452018661 \h </w:instrText>
            </w:r>
            <w:r w:rsidR="00E10E04">
              <w:rPr>
                <w:noProof/>
                <w:webHidden/>
              </w:rPr>
            </w:r>
            <w:r w:rsidR="00E10E04">
              <w:rPr>
                <w:noProof/>
                <w:webHidden/>
              </w:rPr>
              <w:fldChar w:fldCharType="separate"/>
            </w:r>
            <w:r w:rsidR="00014F9D">
              <w:rPr>
                <w:noProof/>
                <w:webHidden/>
              </w:rPr>
              <w:t>31</w:t>
            </w:r>
            <w:r w:rsidR="00E10E04">
              <w:rPr>
                <w:noProof/>
                <w:webHidden/>
              </w:rPr>
              <w:fldChar w:fldCharType="end"/>
            </w:r>
          </w:hyperlink>
        </w:p>
        <w:p w:rsidR="00E10E04" w:rsidRDefault="000951E9">
          <w:pPr>
            <w:pStyle w:val="TOC1"/>
            <w:tabs>
              <w:tab w:val="left" w:pos="440"/>
              <w:tab w:val="right" w:leader="dot" w:pos="9062"/>
            </w:tabs>
            <w:rPr>
              <w:rFonts w:eastAsiaTheme="minorEastAsia"/>
              <w:noProof/>
              <w:lang w:eastAsia="ro-RO"/>
            </w:rPr>
          </w:pPr>
          <w:hyperlink w:anchor="_Toc452018662" w:history="1">
            <w:r w:rsidR="00E10E04" w:rsidRPr="00F2575A">
              <w:rPr>
                <w:rStyle w:val="Hyperlink"/>
                <w:noProof/>
              </w:rPr>
              <w:t>8.</w:t>
            </w:r>
            <w:r w:rsidR="00E10E04">
              <w:rPr>
                <w:rFonts w:eastAsiaTheme="minorEastAsia"/>
                <w:noProof/>
                <w:lang w:eastAsia="ro-RO"/>
              </w:rPr>
              <w:tab/>
            </w:r>
            <w:r w:rsidR="00E10E04" w:rsidRPr="00F2575A">
              <w:rPr>
                <w:rStyle w:val="Hyperlink"/>
                <w:noProof/>
              </w:rPr>
              <w:t>Anexe</w:t>
            </w:r>
            <w:r w:rsidR="00E10E04">
              <w:rPr>
                <w:noProof/>
                <w:webHidden/>
              </w:rPr>
              <w:tab/>
            </w:r>
            <w:r w:rsidR="00E10E04">
              <w:rPr>
                <w:noProof/>
                <w:webHidden/>
              </w:rPr>
              <w:fldChar w:fldCharType="begin"/>
            </w:r>
            <w:r w:rsidR="00E10E04">
              <w:rPr>
                <w:noProof/>
                <w:webHidden/>
              </w:rPr>
              <w:instrText xml:space="preserve"> PAGEREF _Toc452018662 \h </w:instrText>
            </w:r>
            <w:r w:rsidR="00E10E04">
              <w:rPr>
                <w:noProof/>
                <w:webHidden/>
              </w:rPr>
            </w:r>
            <w:r w:rsidR="00E10E04">
              <w:rPr>
                <w:noProof/>
                <w:webHidden/>
              </w:rPr>
              <w:fldChar w:fldCharType="separate"/>
            </w:r>
            <w:r w:rsidR="00014F9D">
              <w:rPr>
                <w:noProof/>
                <w:webHidden/>
              </w:rPr>
              <w:t>31</w:t>
            </w:r>
            <w:r w:rsidR="00E10E04">
              <w:rPr>
                <w:noProof/>
                <w:webHidden/>
              </w:rPr>
              <w:fldChar w:fldCharType="end"/>
            </w:r>
          </w:hyperlink>
        </w:p>
        <w:p w:rsidR="00386313" w:rsidRDefault="00386313" w:rsidP="00A77B6E">
          <w:r>
            <w:rPr>
              <w:noProof/>
            </w:rPr>
            <w:fldChar w:fldCharType="end"/>
          </w:r>
        </w:p>
      </w:sdtContent>
    </w:sdt>
    <w:p w:rsidR="00B0403B" w:rsidRDefault="00B0403B" w:rsidP="00702FA1">
      <w:r>
        <w:br w:type="page"/>
      </w:r>
    </w:p>
    <w:p w:rsidR="00590869" w:rsidRDefault="00235151" w:rsidP="00702FA1">
      <w:pPr>
        <w:pStyle w:val="Heading1"/>
      </w:pPr>
      <w:bookmarkStart w:id="0" w:name="_Toc452018636"/>
      <w:r>
        <w:lastRenderedPageBreak/>
        <w:t>Informații despre axa prioritară și prioritatea de investiții</w:t>
      </w:r>
      <w:bookmarkEnd w:id="0"/>
      <w:r>
        <w:t xml:space="preserve"> </w:t>
      </w:r>
    </w:p>
    <w:p w:rsidR="00590869" w:rsidRDefault="00546340" w:rsidP="00B36A49">
      <w:pPr>
        <w:pStyle w:val="Heading2"/>
      </w:pPr>
      <w:bookmarkStart w:id="1" w:name="_Toc452018637"/>
      <w:r>
        <w:t>Axa prioritară,</w:t>
      </w:r>
      <w:r w:rsidR="00520CAB">
        <w:t xml:space="preserve"> </w:t>
      </w:r>
      <w:r>
        <w:t>prioritatea de investiții</w:t>
      </w:r>
      <w:bookmarkEnd w:id="1"/>
    </w:p>
    <w:p w:rsidR="00520CAB" w:rsidRDefault="00520CAB" w:rsidP="00B36A49">
      <w:r>
        <w:t>Acest apel de proiecte este organizat în cadrul axei prioritare 2 ”</w:t>
      </w:r>
      <w:r w:rsidRPr="00520CAB">
        <w:t>Îmbunătăţirea competitivităţii întreprinderilor mici şi mijlocii</w:t>
      </w:r>
      <w:r>
        <w:t>”</w:t>
      </w:r>
      <w:r w:rsidR="00962671">
        <w:t xml:space="preserve">, prioritatea de investiții </w:t>
      </w:r>
      <w:r w:rsidR="00962671" w:rsidRPr="00962671">
        <w:t>2.1. ”Promovarea spiritului antreprenorial, în special prin facilitarea exploatării economice a ideilor noi și prin încurajarea creării de noi întreprinderi, inclusiv prin incubatoare de afaceri”</w:t>
      </w:r>
      <w:r w:rsidR="004E632B">
        <w:t xml:space="preserve"> - 2.1.</w:t>
      </w:r>
      <w:r w:rsidR="00CC3763">
        <w:t>A</w:t>
      </w:r>
      <w:r w:rsidR="004E632B">
        <w:t xml:space="preserve"> Microîntreprinderi</w:t>
      </w:r>
      <w:r w:rsidR="00962671">
        <w:t>.</w:t>
      </w:r>
    </w:p>
    <w:p w:rsidR="0054073F" w:rsidRDefault="0054073F" w:rsidP="00B36A49">
      <w:pPr>
        <w:pStyle w:val="Heading2"/>
      </w:pPr>
      <w:bookmarkStart w:id="2" w:name="_Toc452018638"/>
      <w:r>
        <w:t xml:space="preserve">Care este obiectivul specific al axei prioritare și </w:t>
      </w:r>
      <w:r w:rsidR="0095615F">
        <w:t xml:space="preserve">al </w:t>
      </w:r>
      <w:r>
        <w:t>priorității de investiții</w:t>
      </w:r>
      <w:r w:rsidR="0095615F">
        <w:t>?</w:t>
      </w:r>
      <w:bookmarkEnd w:id="2"/>
    </w:p>
    <w:p w:rsidR="000A220F" w:rsidRPr="00CA705C" w:rsidRDefault="000A220F" w:rsidP="00CA705C">
      <w:r w:rsidRPr="00A77B6E">
        <w:t>Obiectivul s</w:t>
      </w:r>
      <w:r w:rsidRPr="00702FA1">
        <w:t>pecific al acestei axe prioritare îl reprezintă c</w:t>
      </w:r>
      <w:r w:rsidRPr="00B36A49">
        <w:t xml:space="preserve">onsolidarea poziției pe piață a întreprinderilor mici și mijlocii în domeniile competitive identificate în </w:t>
      </w:r>
      <w:r w:rsidR="001F5E5B" w:rsidRPr="00B36A49">
        <w:t>Strategia Națională de Competitivitate</w:t>
      </w:r>
      <w:r w:rsidRPr="00CA705C">
        <w:t xml:space="preserve"> şi P</w:t>
      </w:r>
      <w:r w:rsidR="001F5E5B" w:rsidRPr="00CA705C">
        <w:t>lanurile Regionale de Dezvoltare.</w:t>
      </w:r>
    </w:p>
    <w:p w:rsidR="00590869" w:rsidRPr="00C97D35" w:rsidRDefault="00590869" w:rsidP="00CA705C">
      <w:r w:rsidRPr="00590869">
        <w:t>Prioritatea de investiții 2.1. ”Promovarea spiritului antreprenorial, în special prin facilitarea exploatării economice a ideilor noi și prin încurajarea creării de noi întreprinderi, inclusiv prin incubatoare de afaceri” are ca obiectiv consolidarea poziției pe piață a IMM-urilor în domenii competitive identificate în Strategia Națională de Competitivitate şi Planurile de Dezvoltare Regională</w:t>
      </w:r>
      <w:r>
        <w:rPr>
          <w:rStyle w:val="FootnoteReference"/>
          <w:szCs w:val="20"/>
        </w:rPr>
        <w:footnoteReference w:id="1"/>
      </w:r>
      <w:r w:rsidRPr="00590869">
        <w:t>. Ea este dedic</w:t>
      </w:r>
      <w:r w:rsidRPr="006030AC">
        <w:t>ată sprijinirii dezvoltării microîntreprinderilor, pe de o parte și a structurilor suport de incubare a afacerilo</w:t>
      </w:r>
      <w:r w:rsidRPr="00C97D35">
        <w:t>r, pe de altă parte</w:t>
      </w:r>
      <w:r w:rsidRPr="00C97D35">
        <w:rPr>
          <w:rStyle w:val="FootnoteReference"/>
          <w:szCs w:val="20"/>
        </w:rPr>
        <w:footnoteReference w:id="2"/>
      </w:r>
      <w:r w:rsidRPr="00C97D35">
        <w:t>.</w:t>
      </w:r>
    </w:p>
    <w:p w:rsidR="00DD2BAE" w:rsidRPr="00590869" w:rsidRDefault="00DD2BAE" w:rsidP="00E1277C">
      <w:r w:rsidRPr="00A82BD8">
        <w:t xml:space="preserve">În cadrul prezentului apel se pot depune </w:t>
      </w:r>
      <w:r w:rsidR="00FD3A3A">
        <w:t xml:space="preserve">numai </w:t>
      </w:r>
      <w:r w:rsidRPr="00A82BD8">
        <w:t xml:space="preserve">proiecte pentru </w:t>
      </w:r>
      <w:r w:rsidR="004E632B" w:rsidRPr="00A82BD8">
        <w:t xml:space="preserve">investițiile localizate pe teritoriul acoperit </w:t>
      </w:r>
      <w:r w:rsidRPr="000B1898">
        <w:t xml:space="preserve">de </w:t>
      </w:r>
      <w:r w:rsidR="004A7008" w:rsidRPr="00CB5008">
        <w:t>instrumentul Investiţii Teritoriale Integrate (</w:t>
      </w:r>
      <w:r w:rsidRPr="0031512B">
        <w:t>ITI</w:t>
      </w:r>
      <w:r w:rsidR="004A7008" w:rsidRPr="0031512B">
        <w:t>)</w:t>
      </w:r>
      <w:r w:rsidRPr="0029698D">
        <w:t xml:space="preserve"> Delta Dunării</w:t>
      </w:r>
      <w:r w:rsidR="00E22EEE" w:rsidRPr="0029698D">
        <w:t xml:space="preserve"> (municipiul Tulcea, orașele Babadag, Isaccea, Măcin și Sulina</w:t>
      </w:r>
      <w:r w:rsidR="000E0319">
        <w:t>)</w:t>
      </w:r>
      <w:r w:rsidRPr="006030AC">
        <w:t>.</w:t>
      </w:r>
    </w:p>
    <w:p w:rsidR="00590869" w:rsidRDefault="00590869">
      <w:pPr>
        <w:pStyle w:val="Heading2"/>
      </w:pPr>
      <w:bookmarkStart w:id="3" w:name="_Toc452018639"/>
      <w:r>
        <w:t xml:space="preserve">Care </w:t>
      </w:r>
      <w:r w:rsidR="00F96160">
        <w:t xml:space="preserve">este regiunea </w:t>
      </w:r>
      <w:r>
        <w:t xml:space="preserve">în cadrul </w:t>
      </w:r>
      <w:r w:rsidR="00F96160">
        <w:t xml:space="preserve">căreia </w:t>
      </w:r>
      <w:r>
        <w:t xml:space="preserve">se pot solicita finanțări în cadrul </w:t>
      </w:r>
      <w:r w:rsidR="00ED62C0">
        <w:t>priorit</w:t>
      </w:r>
      <w:r w:rsidR="003F45C3">
        <w:t>ății de investiții</w:t>
      </w:r>
      <w:r>
        <w:t>?</w:t>
      </w:r>
      <w:bookmarkEnd w:id="3"/>
    </w:p>
    <w:p w:rsidR="001A3860" w:rsidRPr="009E1C36" w:rsidRDefault="001A3860" w:rsidP="001A3860">
      <w:pPr>
        <w:spacing w:after="0"/>
        <w:rPr>
          <w:szCs w:val="20"/>
        </w:rPr>
      </w:pPr>
      <w:r w:rsidRPr="009E1C36">
        <w:rPr>
          <w:szCs w:val="20"/>
        </w:rPr>
        <w:t>Apelul este destinat investițiilor teritoriale integrate în arealul format din 38 de unități administrativ-teritoriale din cadrul Rezervației Biosfera Delta Dunării, Județul Tulcea și nordul Județului Constanța, în zonele identificate ca prioritare în cadrul Strategiei Integrate de Dezvoltare Durabilă a Deltei Dunării</w:t>
      </w:r>
      <w:r w:rsidR="00071E30">
        <w:rPr>
          <w:szCs w:val="20"/>
        </w:rPr>
        <w:t xml:space="preserve"> (aprobată prin HG nr. </w:t>
      </w:r>
      <w:r w:rsidR="003C197E">
        <w:rPr>
          <w:szCs w:val="20"/>
        </w:rPr>
        <w:t>60282016)</w:t>
      </w:r>
      <w:r w:rsidR="003C197E" w:rsidRPr="009E1C36">
        <w:rPr>
          <w:szCs w:val="20"/>
        </w:rPr>
        <w:t xml:space="preserve">, </w:t>
      </w:r>
      <w:r w:rsidRPr="009E1C36">
        <w:rPr>
          <w:szCs w:val="20"/>
        </w:rPr>
        <w:t>după cum urmează:</w:t>
      </w:r>
    </w:p>
    <w:p w:rsidR="001A3860" w:rsidRPr="009E1C36" w:rsidRDefault="001A3860" w:rsidP="001A3860">
      <w:pPr>
        <w:widowControl w:val="0"/>
        <w:numPr>
          <w:ilvl w:val="0"/>
          <w:numId w:val="49"/>
        </w:numPr>
        <w:suppressAutoHyphens/>
        <w:spacing w:after="120" w:line="276" w:lineRule="auto"/>
        <w:rPr>
          <w:rFonts w:ascii="Calibri" w:eastAsia="Cambria" w:hAnsi="Calibri" w:cs="Calibri"/>
          <w:bCs/>
          <w:szCs w:val="20"/>
          <w:lang w:eastAsia="ar-SA"/>
        </w:rPr>
      </w:pPr>
      <w:r w:rsidRPr="009E1C36">
        <w:rPr>
          <w:szCs w:val="20"/>
        </w:rPr>
        <w:t>„</w:t>
      </w:r>
      <w:r w:rsidRPr="009E1C36">
        <w:rPr>
          <w:rFonts w:ascii="Calibri" w:eastAsia="Cambria" w:hAnsi="Calibri" w:cs="Calibri"/>
          <w:b/>
          <w:bCs/>
          <w:szCs w:val="20"/>
          <w:lang w:eastAsia="ar-SA"/>
        </w:rPr>
        <w:t>centrul Deltei</w:t>
      </w:r>
      <w:r w:rsidRPr="009E1C36">
        <w:rPr>
          <w:rFonts w:ascii="Calibri" w:eastAsia="Cambria" w:hAnsi="Calibri" w:cs="Calibri"/>
          <w:bCs/>
          <w:szCs w:val="20"/>
          <w:lang w:eastAsia="ar-SA"/>
        </w:rPr>
        <w:t>, care cuprinde unităţile administrativ-teritoriale al căror teritoriu se află integral în Rezervaţia Biosferei Delta Dunării, respectiv comunele Ceatalchioi, Pardina, Chilia Veche, C.A. Rosetti, Crişan, Maliuc, Sfântu Gheorghe şi oraşul Sulina. Teritoriul acestor unități administrativ-teritoriale se află integral sau preponderent în Delta Dunării propriu-zisă, între braţele Dunării;</w:t>
      </w:r>
    </w:p>
    <w:p w:rsidR="001A3860" w:rsidRPr="009E1C36" w:rsidRDefault="001A3860" w:rsidP="001A3860">
      <w:pPr>
        <w:widowControl w:val="0"/>
        <w:numPr>
          <w:ilvl w:val="0"/>
          <w:numId w:val="49"/>
        </w:numPr>
        <w:suppressAutoHyphens/>
        <w:spacing w:after="120" w:line="276" w:lineRule="auto"/>
        <w:rPr>
          <w:rFonts w:ascii="Calibri" w:eastAsia="Cambria" w:hAnsi="Calibri" w:cs="Calibri"/>
          <w:bCs/>
          <w:szCs w:val="20"/>
          <w:lang w:eastAsia="ar-SA"/>
        </w:rPr>
      </w:pPr>
      <w:r w:rsidRPr="009E1C36">
        <w:rPr>
          <w:rFonts w:ascii="Calibri" w:eastAsia="Cambria" w:hAnsi="Calibri" w:cs="Calibri"/>
          <w:b/>
          <w:bCs/>
          <w:szCs w:val="20"/>
          <w:lang w:eastAsia="ar-SA"/>
        </w:rPr>
        <w:lastRenderedPageBreak/>
        <w:t>unităţi administrativ-teritoriale aflate parţial pe teritoriul Rezervaţiei Biosferei Delta Dunării</w:t>
      </w:r>
      <w:r w:rsidRPr="009E1C36">
        <w:rPr>
          <w:rFonts w:ascii="Calibri" w:eastAsia="Cambria" w:hAnsi="Calibri" w:cs="Calibri"/>
          <w:bCs/>
          <w:szCs w:val="20"/>
          <w:lang w:eastAsia="ar-SA"/>
        </w:rPr>
        <w:t>: municipiul Tulcea, oraşul Isaccea, orașul Babadag şi comunele Murighiol, Mahmudia, Beștepe, Nufăru, Somova, Niculițel, Luncavița, Grindu, Valea Nucarilor, Sarichioi, Jurilovca, Ceamurlia de Jos, Mihai Bravu, Baia (județul Tulcea) și Mihai Viteazu, Istria, Săcele și Corbu (județul Constanța);</w:t>
      </w:r>
    </w:p>
    <w:p w:rsidR="001A3860" w:rsidRPr="009E1C36" w:rsidRDefault="001A3860" w:rsidP="001A3860">
      <w:pPr>
        <w:widowControl w:val="0"/>
        <w:numPr>
          <w:ilvl w:val="0"/>
          <w:numId w:val="49"/>
        </w:numPr>
        <w:suppressAutoHyphens/>
        <w:spacing w:after="120" w:line="276" w:lineRule="auto"/>
        <w:rPr>
          <w:rFonts w:ascii="Calibri" w:eastAsia="Cambria" w:hAnsi="Calibri" w:cs="Calibri"/>
          <w:bCs/>
          <w:i/>
          <w:szCs w:val="20"/>
          <w:lang w:eastAsia="ar-SA"/>
        </w:rPr>
      </w:pPr>
      <w:r w:rsidRPr="009E1C36">
        <w:rPr>
          <w:rFonts w:ascii="Calibri" w:eastAsia="Cambria" w:hAnsi="Calibri" w:cs="Calibri"/>
          <w:b/>
          <w:bCs/>
          <w:szCs w:val="20"/>
          <w:lang w:eastAsia="ar-SA"/>
        </w:rPr>
        <w:t>unităţi administrativ-teritoriale aflate în vecinătatea teritoriului Rezervaţiei Biosferei Delta Dunării</w:t>
      </w:r>
      <w:r w:rsidRPr="009E1C36">
        <w:rPr>
          <w:rFonts w:ascii="Calibri" w:eastAsia="Cambria" w:hAnsi="Calibri" w:cs="Calibri"/>
          <w:bCs/>
          <w:szCs w:val="20"/>
          <w:lang w:eastAsia="ar-SA"/>
        </w:rPr>
        <w:t>, incluse pentru a asigura coeziunea teritorială și coerenţa unor intervenţii strategice: orașul Măcin și comunele I.C. Brătianu, Smârdan, Jijila, Văcăreni, Greci, Frecăței, Mihail Kogălniceanu, Slava Cercheză</w:t>
      </w:r>
      <w:r>
        <w:rPr>
          <w:rFonts w:ascii="Calibri" w:eastAsia="Cambria" w:hAnsi="Calibri" w:cs="Calibri"/>
          <w:bCs/>
          <w:szCs w:val="20"/>
          <w:lang w:eastAsia="ar-SA"/>
        </w:rPr>
        <w:t xml:space="preserve">” </w:t>
      </w:r>
      <w:r w:rsidRPr="009E1C36">
        <w:rPr>
          <w:rFonts w:ascii="Calibri" w:eastAsia="Cambria" w:hAnsi="Calibri" w:cs="Calibri"/>
          <w:bCs/>
          <w:szCs w:val="20"/>
          <w:lang w:eastAsia="ar-SA"/>
        </w:rPr>
        <w:t>-</w:t>
      </w:r>
      <w:r>
        <w:rPr>
          <w:rFonts w:ascii="Calibri" w:eastAsia="Cambria" w:hAnsi="Calibri" w:cs="Calibri"/>
          <w:bCs/>
          <w:szCs w:val="20"/>
          <w:lang w:eastAsia="ar-SA"/>
        </w:rPr>
        <w:t xml:space="preserve"> </w:t>
      </w:r>
      <w:r w:rsidRPr="009E1C36">
        <w:rPr>
          <w:rFonts w:ascii="Calibri" w:eastAsia="Cambria" w:hAnsi="Calibri" w:cs="Calibri"/>
          <w:bCs/>
          <w:szCs w:val="20"/>
          <w:lang w:eastAsia="ar-SA"/>
        </w:rPr>
        <w:t xml:space="preserve">extras din Strategia Integrată de Dezvoltare Durabilă a Deltei Dunării, cap. I. </w:t>
      </w:r>
      <w:r w:rsidRPr="009E1C36">
        <w:rPr>
          <w:rFonts w:ascii="Calibri" w:eastAsia="Cambria" w:hAnsi="Calibri" w:cs="Calibri"/>
          <w:bCs/>
          <w:i/>
          <w:szCs w:val="20"/>
          <w:lang w:eastAsia="ar-SA"/>
        </w:rPr>
        <w:t>Contextul elaborării Strategiei</w:t>
      </w:r>
      <w:r w:rsidRPr="009E1C36">
        <w:rPr>
          <w:rFonts w:ascii="Calibri" w:eastAsia="Cambria" w:hAnsi="Calibri" w:cs="Calibri"/>
          <w:bCs/>
          <w:szCs w:val="20"/>
          <w:lang w:eastAsia="ar-SA"/>
        </w:rPr>
        <w:t xml:space="preserve">, subcapitolul I.1 </w:t>
      </w:r>
      <w:r w:rsidRPr="009E1C36">
        <w:rPr>
          <w:rFonts w:ascii="Calibri" w:eastAsia="Cambria" w:hAnsi="Calibri" w:cs="Calibri"/>
          <w:bCs/>
          <w:i/>
          <w:szCs w:val="20"/>
          <w:lang w:eastAsia="ar-SA"/>
        </w:rPr>
        <w:t>Contextul</w:t>
      </w:r>
    </w:p>
    <w:p w:rsidR="001A3860" w:rsidRPr="009E1C36" w:rsidRDefault="001A3860" w:rsidP="001A3860">
      <w:pPr>
        <w:spacing w:after="0"/>
        <w:rPr>
          <w:szCs w:val="20"/>
        </w:rPr>
      </w:pPr>
      <w:r w:rsidRPr="009E1C36">
        <w:rPr>
          <w:szCs w:val="20"/>
        </w:rPr>
        <w:t>Aceste localități / UAT</w:t>
      </w:r>
      <w:r w:rsidR="00064739">
        <w:rPr>
          <w:szCs w:val="20"/>
        </w:rPr>
        <w:t>-uri</w:t>
      </w:r>
      <w:r w:rsidRPr="009E1C36">
        <w:rPr>
          <w:szCs w:val="20"/>
        </w:rPr>
        <w:t xml:space="preserve"> se află în Regiunea de Dezvoltare Sud-Est.</w:t>
      </w:r>
    </w:p>
    <w:p w:rsidR="001A3860" w:rsidRPr="009E1C36" w:rsidRDefault="001A3860" w:rsidP="001A3860">
      <w:pPr>
        <w:spacing w:after="0"/>
        <w:rPr>
          <w:szCs w:val="20"/>
        </w:rPr>
      </w:pPr>
    </w:p>
    <w:p w:rsidR="001D1290" w:rsidRPr="00B45FDB" w:rsidRDefault="001D1290" w:rsidP="001D1290">
      <w:pPr>
        <w:spacing w:after="0"/>
        <w:rPr>
          <w:szCs w:val="20"/>
        </w:rPr>
      </w:pPr>
      <w:r w:rsidRPr="000E757A">
        <w:rPr>
          <w:szCs w:val="20"/>
        </w:rPr>
        <w:t xml:space="preserve">Apelul este deschis numai proiectelor implementate în teritoriul format din unităţile administrativ </w:t>
      </w:r>
      <w:r w:rsidRPr="00B45FDB">
        <w:rPr>
          <w:szCs w:val="20"/>
        </w:rPr>
        <w:t xml:space="preserve">teritoriale menţionate anterior, în conformitate cu Strategia Integrată de Dezvoltare Durabilă a Deltei Dunării.  </w:t>
      </w:r>
    </w:p>
    <w:p w:rsidR="001D1290" w:rsidRPr="00B45FDB" w:rsidRDefault="001D1290" w:rsidP="001D1290">
      <w:pPr>
        <w:spacing w:after="0"/>
        <w:rPr>
          <w:szCs w:val="20"/>
        </w:rPr>
      </w:pPr>
    </w:p>
    <w:p w:rsidR="001D1290" w:rsidRPr="00B45FDB" w:rsidRDefault="001D1290" w:rsidP="001D1290">
      <w:pPr>
        <w:spacing w:after="0"/>
        <w:rPr>
          <w:szCs w:val="20"/>
        </w:rPr>
      </w:pPr>
      <w:r w:rsidRPr="00B45FDB">
        <w:rPr>
          <w:szCs w:val="20"/>
        </w:rPr>
        <w:t xml:space="preserve">Având în vedere faptul că în cadrul Programului Operaţional Regional există alocare financiară dedicată zonei de Investiţii Teriotoriale Integrate Delta Dunării, aplicanţii din această zonă pot depune proiecte ale căror locuri de implementare se găsesc pe teritoriul ITI, aşa cum acesta este precizat în SIDDDD,  numai în cadrul apelurilor dedicate ITI DD.   </w:t>
      </w:r>
    </w:p>
    <w:p w:rsidR="001D1290" w:rsidRPr="00B45FDB" w:rsidRDefault="001D1290" w:rsidP="001D1290">
      <w:pPr>
        <w:spacing w:after="0"/>
        <w:rPr>
          <w:szCs w:val="20"/>
        </w:rPr>
      </w:pPr>
    </w:p>
    <w:p w:rsidR="001D1290" w:rsidRPr="00B45FDB" w:rsidRDefault="001D1290" w:rsidP="001D1290">
      <w:pPr>
        <w:spacing w:after="0"/>
        <w:rPr>
          <w:szCs w:val="20"/>
        </w:rPr>
      </w:pPr>
      <w:r w:rsidRPr="00B45FDB">
        <w:rPr>
          <w:szCs w:val="20"/>
        </w:rPr>
        <w:t xml:space="preserve">Aplicanţii localizaţi în zona ITI DD nu sunt eligibili în cadrul apelurilor regionale, sau în cadrul apelului naţional SUERD, în cazul în care proiectele depuse au locul de implementare în teritoriul ITI, aşa cum acesta este menţionat în SIDDDD. </w:t>
      </w:r>
    </w:p>
    <w:p w:rsidR="001D1290" w:rsidRPr="00B45FDB" w:rsidRDefault="001D1290" w:rsidP="001D1290">
      <w:pPr>
        <w:spacing w:after="0"/>
        <w:rPr>
          <w:szCs w:val="20"/>
        </w:rPr>
      </w:pPr>
    </w:p>
    <w:p w:rsidR="001A3860" w:rsidRPr="009E1C36" w:rsidRDefault="001D1290" w:rsidP="001A3860">
      <w:pPr>
        <w:spacing w:after="0"/>
        <w:rPr>
          <w:szCs w:val="20"/>
        </w:rPr>
      </w:pPr>
      <w:r w:rsidRPr="00B45FDB">
        <w:rPr>
          <w:szCs w:val="20"/>
        </w:rPr>
        <w:t>Aplicanții localizați în zona ITI DD pot depune proiecte în cadrul apelurilor regionale, sau în cadrul apelului național SUERD, numai în cazul în care locul de implementare al proiectelor nu este pe teritoriul ITI, aşa cum acesta este menţionat în SIDDDD.</w:t>
      </w:r>
    </w:p>
    <w:p w:rsidR="001D1290" w:rsidRDefault="001D1290" w:rsidP="001A3860">
      <w:pPr>
        <w:spacing w:after="0"/>
        <w:rPr>
          <w:szCs w:val="20"/>
        </w:rPr>
      </w:pPr>
    </w:p>
    <w:p w:rsidR="001A3860" w:rsidRDefault="001A3860" w:rsidP="001A3860">
      <w:pPr>
        <w:spacing w:after="0"/>
        <w:rPr>
          <w:szCs w:val="20"/>
        </w:rPr>
      </w:pPr>
      <w:r w:rsidRPr="009E1C36">
        <w:rPr>
          <w:szCs w:val="20"/>
        </w:rPr>
        <w:t xml:space="preserve">Investițiile propuse pentru finanțare în cadrul acestei operaţiuni, prin intermediul apelului de proiecte dedicat Investiţiei Teritoriale Integrate, acoperă nevoile de dezvoltare de la nivelul regional și local </w:t>
      </w:r>
      <w:r>
        <w:rPr>
          <w:szCs w:val="20"/>
        </w:rPr>
        <w:t xml:space="preserve">ale </w:t>
      </w:r>
      <w:r w:rsidRPr="009E1C36">
        <w:rPr>
          <w:szCs w:val="20"/>
        </w:rPr>
        <w:t xml:space="preserve">zonei ITI Delta Dunării, cu </w:t>
      </w:r>
      <w:r w:rsidRPr="0016535F">
        <w:rPr>
          <w:szCs w:val="20"/>
        </w:rPr>
        <w:t xml:space="preserve">privire la </w:t>
      </w:r>
      <w:r w:rsidR="00C77049" w:rsidRPr="0016535F">
        <w:rPr>
          <w:szCs w:val="20"/>
        </w:rPr>
        <w:t>crearea de noi întreprinderi</w:t>
      </w:r>
      <w:r w:rsidRPr="0016535F">
        <w:rPr>
          <w:szCs w:val="20"/>
        </w:rPr>
        <w:t>.</w:t>
      </w:r>
    </w:p>
    <w:p w:rsidR="00590869" w:rsidRPr="00590869" w:rsidRDefault="00590869"/>
    <w:p w:rsidR="00590869" w:rsidRDefault="00590869">
      <w:pPr>
        <w:pStyle w:val="Heading2"/>
      </w:pPr>
      <w:bookmarkStart w:id="4" w:name="_Toc452018640"/>
      <w:r>
        <w:t>Care sunt acțiunile sprijinite în cadrul priorității de investiții?</w:t>
      </w:r>
      <w:bookmarkEnd w:id="4"/>
    </w:p>
    <w:p w:rsidR="00590869" w:rsidRDefault="00590869">
      <w:r>
        <w:t>Investițiile eligibile pentru co-finanțare prin acest program includ:</w:t>
      </w:r>
    </w:p>
    <w:p w:rsidR="00590869" w:rsidRDefault="00590869">
      <w:pPr>
        <w:pStyle w:val="ListParagraph"/>
        <w:numPr>
          <w:ilvl w:val="0"/>
          <w:numId w:val="16"/>
        </w:numPr>
      </w:pPr>
      <w:r>
        <w:t>Construirea, modernizarea, extinderea spațiului de producție/ prestare servicii</w:t>
      </w:r>
    </w:p>
    <w:p w:rsidR="00D67947" w:rsidRPr="00590869" w:rsidRDefault="00590869" w:rsidP="00D3063B">
      <w:pPr>
        <w:pStyle w:val="ListParagraph"/>
        <w:numPr>
          <w:ilvl w:val="0"/>
          <w:numId w:val="16"/>
        </w:numPr>
      </w:pPr>
      <w:r>
        <w:t>Dotarea cu active corporale, necorporale</w:t>
      </w:r>
      <w:r w:rsidR="00D3063B">
        <w:t xml:space="preserve">, inclusiv </w:t>
      </w:r>
      <w:r w:rsidR="00D67947" w:rsidRPr="00D67947">
        <w:t>instrumente de comercializare on-line.</w:t>
      </w:r>
    </w:p>
    <w:p w:rsidR="00590869" w:rsidRDefault="00FB4422">
      <w:pPr>
        <w:pStyle w:val="Heading2"/>
      </w:pPr>
      <w:bookmarkStart w:id="5" w:name="_Toc452018641"/>
      <w:r>
        <w:lastRenderedPageBreak/>
        <w:t xml:space="preserve">Indicatorii </w:t>
      </w:r>
      <w:r w:rsidR="00590869">
        <w:t>priorit</w:t>
      </w:r>
      <w:r>
        <w:t>ății de investiț</w:t>
      </w:r>
      <w:r w:rsidR="00590869">
        <w:t>ie</w:t>
      </w:r>
      <w:bookmarkEnd w:id="5"/>
    </w:p>
    <w:p w:rsidR="00FB4422" w:rsidRPr="00767D8F" w:rsidRDefault="00FB4422">
      <w:r w:rsidRPr="00767D8F">
        <w:t>Indicatorii priorității de investiție fac obiectul monitorizării performanțelor programului în ansamblu și se referă la:</w:t>
      </w:r>
    </w:p>
    <w:p w:rsidR="00DD7591" w:rsidRPr="00767D8F" w:rsidRDefault="00DD7591" w:rsidP="00DD7591">
      <w:pPr>
        <w:pStyle w:val="ListParagraph"/>
        <w:numPr>
          <w:ilvl w:val="0"/>
          <w:numId w:val="28"/>
        </w:numPr>
      </w:pPr>
      <w:r w:rsidRPr="00767D8F">
        <w:t>Investiție productivă: Număr de societăți sprijinite</w:t>
      </w:r>
    </w:p>
    <w:p w:rsidR="00DD7591" w:rsidRPr="00767D8F" w:rsidRDefault="00DD7591" w:rsidP="00DD7591">
      <w:pPr>
        <w:pStyle w:val="ListParagraph"/>
        <w:numPr>
          <w:ilvl w:val="0"/>
          <w:numId w:val="28"/>
        </w:numPr>
      </w:pPr>
      <w:r w:rsidRPr="00767D8F">
        <w:t>Investiție productivă: Număr de societăți care primesc granturi</w:t>
      </w:r>
    </w:p>
    <w:p w:rsidR="00DD7591" w:rsidRPr="00767D8F" w:rsidRDefault="00DD7591" w:rsidP="00DD7591">
      <w:pPr>
        <w:pStyle w:val="ListParagraph"/>
        <w:numPr>
          <w:ilvl w:val="0"/>
          <w:numId w:val="28"/>
        </w:numPr>
      </w:pPr>
      <w:r w:rsidRPr="00767D8F">
        <w:t>Investiție productivă: Investiţii private combinate cu sprijinul public pentru întreprinderi (granturi)</w:t>
      </w:r>
    </w:p>
    <w:p w:rsidR="00590869" w:rsidRDefault="00590869" w:rsidP="00702FA1">
      <w:pPr>
        <w:pStyle w:val="Heading2"/>
      </w:pPr>
      <w:bookmarkStart w:id="6" w:name="_Toc452018642"/>
      <w:r>
        <w:t>Indicatori</w:t>
      </w:r>
      <w:r w:rsidR="006405CF">
        <w:t>i</w:t>
      </w:r>
      <w:r>
        <w:t xml:space="preserve"> de proiect</w:t>
      </w:r>
      <w:bookmarkEnd w:id="6"/>
    </w:p>
    <w:p w:rsidR="00FB4422" w:rsidRDefault="00FB4422" w:rsidP="00B36A49">
      <w:r>
        <w:t>Indicator</w:t>
      </w:r>
      <w:r w:rsidR="004C0BCA">
        <w:t>ul</w:t>
      </w:r>
      <w:r>
        <w:t xml:space="preserve"> de proiect </w:t>
      </w:r>
      <w:r w:rsidRPr="00EB09CF">
        <w:rPr>
          <w:b/>
        </w:rPr>
        <w:t>fac</w:t>
      </w:r>
      <w:r w:rsidR="004C0BCA">
        <w:rPr>
          <w:b/>
        </w:rPr>
        <w:t>e</w:t>
      </w:r>
      <w:r w:rsidRPr="00EB09CF">
        <w:rPr>
          <w:b/>
        </w:rPr>
        <w:t xml:space="preserve"> obiectul monitorizării implementării și performanței investiției propuse</w:t>
      </w:r>
      <w:r>
        <w:t xml:space="preserve"> prin proiect și se referă la</w:t>
      </w:r>
      <w:r w:rsidR="008D1044">
        <w:t xml:space="preserve"> </w:t>
      </w:r>
      <w:r w:rsidR="000311F9" w:rsidRPr="004A6809">
        <w:rPr>
          <w:b/>
        </w:rPr>
        <w:t>n</w:t>
      </w:r>
      <w:r w:rsidR="008D1044" w:rsidRPr="00EB09CF">
        <w:rPr>
          <w:b/>
        </w:rPr>
        <w:t>umărul mediu de salariați</w:t>
      </w:r>
      <w:r w:rsidR="008D1044">
        <w:t>, respectiv:</w:t>
      </w:r>
    </w:p>
    <w:p w:rsidR="00753F22" w:rsidRDefault="00D00FCE" w:rsidP="00D6762C">
      <w:pPr>
        <w:pStyle w:val="ListParagraph"/>
        <w:numPr>
          <w:ilvl w:val="0"/>
          <w:numId w:val="28"/>
        </w:numPr>
      </w:pPr>
      <w:r w:rsidRPr="00EB09CF">
        <w:rPr>
          <w:b/>
        </w:rPr>
        <w:t>Creșterea numărului mediu de salariați</w:t>
      </w:r>
      <w:r>
        <w:t xml:space="preserve"> </w:t>
      </w:r>
      <w:r w:rsidR="00810BA9" w:rsidRPr="001F55C7">
        <w:t xml:space="preserve">ca urmare a </w:t>
      </w:r>
      <w:r w:rsidR="00810BA9">
        <w:t>realizării</w:t>
      </w:r>
      <w:r w:rsidR="00810BA9" w:rsidRPr="001F55C7">
        <w:t xml:space="preserve"> proiectului</w:t>
      </w:r>
      <w:r w:rsidR="004A6809">
        <w:t xml:space="preserve">, față de </w:t>
      </w:r>
      <w:r w:rsidR="004A6809" w:rsidRPr="004A6809">
        <w:t>nivelul înregistrat în ultimul an fiscal încheiat înainte de depunerea cererii de finanțare</w:t>
      </w:r>
      <w:r w:rsidR="00987DDA">
        <w:t>.</w:t>
      </w:r>
      <w:r w:rsidR="005C4535">
        <w:t xml:space="preserve"> Termenul de realizare a indicatorului îl reprezintă </w:t>
      </w:r>
      <w:r w:rsidR="00893EBC">
        <w:t>sfârșitul anului fiscal ulterior celui în care s-a finalizat implementarea proiectului</w:t>
      </w:r>
      <w:r w:rsidR="009A2CAB">
        <w:t>.</w:t>
      </w:r>
      <w:r w:rsidR="00A03DC6">
        <w:t xml:space="preserve"> </w:t>
      </w:r>
      <w:r w:rsidR="00753F22" w:rsidRPr="00523E78">
        <w:t xml:space="preserve">Spre exemplu, </w:t>
      </w:r>
      <w:r w:rsidR="00753F22">
        <w:t>în cazul unui proiect ale cărui activități (inclusiv angajarea de personal) se finalizează în luna mai 201</w:t>
      </w:r>
      <w:r w:rsidR="00D67464">
        <w:t>8</w:t>
      </w:r>
      <w:r w:rsidR="00753F22">
        <w:t>, realizarea indicatorului trebuie să reiasă din situațiile financiare an</w:t>
      </w:r>
      <w:r w:rsidR="009468D9">
        <w:t>uale aferente anului fiscal 2019 (la 31.12.2019</w:t>
      </w:r>
      <w:r w:rsidR="00753F22">
        <w:t>).</w:t>
      </w:r>
    </w:p>
    <w:p w:rsidR="00753F22" w:rsidRDefault="00753F22" w:rsidP="00EB09CF">
      <w:pPr>
        <w:pStyle w:val="ListParagraph"/>
      </w:pPr>
    </w:p>
    <w:p w:rsidR="00810BA9" w:rsidRDefault="00A03DC6" w:rsidP="00EB09CF">
      <w:pPr>
        <w:pStyle w:val="ListParagraph"/>
      </w:pPr>
      <w:r>
        <w:t>Este obligatorie</w:t>
      </w:r>
      <w:r w:rsidR="008F06D8">
        <w:t>, totodată,</w:t>
      </w:r>
      <w:r>
        <w:t xml:space="preserve"> menținerea numărului mediu de salariați </w:t>
      </w:r>
      <w:r w:rsidR="00D6762C">
        <w:t>astfel atins</w:t>
      </w:r>
      <w:r w:rsidR="00F4276A">
        <w:t>,</w:t>
      </w:r>
      <w:r w:rsidR="00D6762C">
        <w:t xml:space="preserve"> pe </w:t>
      </w:r>
      <w:r w:rsidR="00F4276A">
        <w:t xml:space="preserve">toată </w:t>
      </w:r>
      <w:r w:rsidR="00D6762C">
        <w:t xml:space="preserve">perioada rămasă din perioada de durabilitate a </w:t>
      </w:r>
      <w:r w:rsidR="00DB5F92">
        <w:t>proiectului</w:t>
      </w:r>
      <w:r w:rsidR="00D6762C">
        <w:t xml:space="preserve"> (i.e. </w:t>
      </w:r>
      <w:r w:rsidR="00D6762C" w:rsidRPr="00D6762C">
        <w:t>3 ani de la realizarea plății finale în cadrul contractului de finanțare</w:t>
      </w:r>
      <w:r w:rsidR="00D6762C">
        <w:t>)</w:t>
      </w:r>
      <w:r w:rsidR="00753F22">
        <w:t>.</w:t>
      </w:r>
      <w:r w:rsidR="00F4276A">
        <w:t xml:space="preserve"> </w:t>
      </w:r>
    </w:p>
    <w:p w:rsidR="00A06566" w:rsidRDefault="00A06566" w:rsidP="00EB09CF">
      <w:pPr>
        <w:pStyle w:val="ListParagraph"/>
      </w:pPr>
    </w:p>
    <w:p w:rsidR="00A06566" w:rsidRDefault="00EB37CF" w:rsidP="00EB09CF">
      <w:pPr>
        <w:pStyle w:val="ListParagraph"/>
      </w:pPr>
      <w:r w:rsidRPr="00603298">
        <w:t>Nerespectarea ținte</w:t>
      </w:r>
      <w:r w:rsidR="00273871" w:rsidRPr="00B176C4">
        <w:t>i</w:t>
      </w:r>
      <w:r w:rsidRPr="00B176C4">
        <w:t xml:space="preserve"> stabilite în cererea de finanțare, pentru indicatorul de mai sus, conduce la recuper</w:t>
      </w:r>
      <w:r w:rsidRPr="005D193B">
        <w:t>area integrală a finanțării acordate. Verificarea respectării indicatorului se realizează în condițiile contractului de finanțare</w:t>
      </w:r>
      <w:r w:rsidRPr="001836FF">
        <w:t>.</w:t>
      </w:r>
    </w:p>
    <w:p w:rsidR="00AC7254" w:rsidRDefault="00AC7254" w:rsidP="00EB09CF">
      <w:pPr>
        <w:pStyle w:val="ListParagraph"/>
      </w:pPr>
    </w:p>
    <w:p w:rsidR="009A2CAB" w:rsidRPr="009A2CAB" w:rsidRDefault="00AC7254" w:rsidP="00EB09CF">
      <w:pPr>
        <w:pStyle w:val="ListParagraph"/>
      </w:pPr>
      <w:r w:rsidRPr="00AC7254">
        <w:t>Asumarea unei creșteri a numărului mediu de salariați</w:t>
      </w:r>
      <w:r w:rsidR="008A5558">
        <w:t>,</w:t>
      </w:r>
      <w:r w:rsidRPr="00AC7254">
        <w:t xml:space="preserve"> ca urmare a realizării proiectului</w:t>
      </w:r>
      <w:r w:rsidR="008A5558">
        <w:t>,</w:t>
      </w:r>
      <w:r w:rsidRPr="00AC7254">
        <w:t xml:space="preserve"> va fi punctată în cadrul evaluării tehnice și financiare.</w:t>
      </w:r>
    </w:p>
    <w:p w:rsidR="00AC7254" w:rsidRDefault="00AC7254" w:rsidP="00EB09CF">
      <w:pPr>
        <w:pStyle w:val="ListParagraph"/>
        <w:ind w:left="360"/>
      </w:pPr>
    </w:p>
    <w:p w:rsidR="00B55BFF" w:rsidRPr="00EB09CF" w:rsidRDefault="00B55BFF" w:rsidP="00EB09CF">
      <w:pPr>
        <w:pStyle w:val="ListParagraph"/>
        <w:ind w:left="360"/>
      </w:pPr>
      <w:r w:rsidRPr="00EB09CF">
        <w:t>sau</w:t>
      </w:r>
    </w:p>
    <w:p w:rsidR="008D1044" w:rsidRPr="00EB09CF" w:rsidRDefault="008D1044" w:rsidP="00334558">
      <w:pPr>
        <w:pStyle w:val="ListParagraph"/>
        <w:numPr>
          <w:ilvl w:val="0"/>
          <w:numId w:val="28"/>
        </w:numPr>
        <w:rPr>
          <w:b/>
        </w:rPr>
      </w:pPr>
      <w:r w:rsidRPr="00EB09CF">
        <w:rPr>
          <w:b/>
        </w:rPr>
        <w:t xml:space="preserve">Menținerea numărului mediu de salariați </w:t>
      </w:r>
      <w:r w:rsidR="00334558" w:rsidRPr="00EB09CF">
        <w:t>cel puțin la nivelul înregistrat în ultimul an fiscal încheiat înainte de depunerea cererii de finanțare</w:t>
      </w:r>
      <w:r w:rsidR="000B619A">
        <w:t xml:space="preserve">, pe toată perioada de </w:t>
      </w:r>
      <w:r w:rsidR="00F86E8D">
        <w:t xml:space="preserve">execuție </w:t>
      </w:r>
      <w:r w:rsidR="00DB5F92">
        <w:t xml:space="preserve">a contractului de finanțare </w:t>
      </w:r>
      <w:r w:rsidR="00F86E8D">
        <w:t xml:space="preserve">și </w:t>
      </w:r>
      <w:r w:rsidR="00DB5F92">
        <w:t xml:space="preserve">de </w:t>
      </w:r>
      <w:r w:rsidR="00F86E8D">
        <w:t xml:space="preserve">durabilitate a </w:t>
      </w:r>
      <w:r w:rsidR="00DB5F92">
        <w:t>proiectului</w:t>
      </w:r>
      <w:r w:rsidR="00334558">
        <w:t>.</w:t>
      </w:r>
    </w:p>
    <w:p w:rsidR="001F55C7" w:rsidRDefault="001F55C7" w:rsidP="00A15294">
      <w:pPr>
        <w:pStyle w:val="ListParagraph"/>
      </w:pPr>
    </w:p>
    <w:p w:rsidR="00A53A76" w:rsidRDefault="00696F66" w:rsidP="00EB09CF">
      <w:r>
        <w:t xml:space="preserve">Indiferent dacă se prevede sau nu o creștere a numărului mediu de salariați, </w:t>
      </w:r>
      <w:r w:rsidR="00A53A76">
        <w:t>rămâne</w:t>
      </w:r>
      <w:r w:rsidR="009C2687">
        <w:t xml:space="preserve"> obligatorie respectarea criteriului de eligibilitate aplicabil</w:t>
      </w:r>
      <w:r w:rsidR="00A53A76">
        <w:t xml:space="preserve"> solicitantului</w:t>
      </w:r>
      <w:r w:rsidR="009C2687">
        <w:t xml:space="preserve"> (</w:t>
      </w:r>
      <w:r w:rsidR="009C2687" w:rsidRPr="00C82D8A">
        <w:t xml:space="preserve">a se vedea criteriul </w:t>
      </w:r>
      <w:r w:rsidR="009C2687" w:rsidRPr="00C82D8A">
        <w:fldChar w:fldCharType="begin"/>
      </w:r>
      <w:r w:rsidR="009C2687" w:rsidRPr="00C82D8A">
        <w:instrText xml:space="preserve"> REF _Ref444785314 \r \h </w:instrText>
      </w:r>
      <w:r w:rsidR="009C2687">
        <w:instrText xml:space="preserve"> \* MERGEFORMAT </w:instrText>
      </w:r>
      <w:r w:rsidR="009C2687" w:rsidRPr="00C82D8A">
        <w:fldChar w:fldCharType="separate"/>
      </w:r>
      <w:r w:rsidR="00014F9D">
        <w:t>4</w:t>
      </w:r>
      <w:r w:rsidR="009C2687" w:rsidRPr="00C82D8A">
        <w:fldChar w:fldCharType="end"/>
      </w:r>
      <w:r w:rsidR="009C2687" w:rsidRPr="00C82D8A">
        <w:t xml:space="preserve"> din secțiunea </w:t>
      </w:r>
      <w:r w:rsidR="009C2687" w:rsidRPr="00C82D8A">
        <w:fldChar w:fldCharType="begin"/>
      </w:r>
      <w:r w:rsidR="009C2687" w:rsidRPr="00C82D8A">
        <w:instrText xml:space="preserve"> REF _Ref444785336 \r \h </w:instrText>
      </w:r>
      <w:r w:rsidR="009C2687">
        <w:instrText xml:space="preserve"> \* MERGEFORMAT </w:instrText>
      </w:r>
      <w:r w:rsidR="009C2687" w:rsidRPr="00C82D8A">
        <w:fldChar w:fldCharType="separate"/>
      </w:r>
      <w:r w:rsidR="00014F9D">
        <w:t>3.2</w:t>
      </w:r>
      <w:r w:rsidR="009C2687" w:rsidRPr="00C82D8A">
        <w:fldChar w:fldCharType="end"/>
      </w:r>
      <w:r w:rsidR="009C2687" w:rsidRPr="00C82D8A">
        <w:t xml:space="preserve"> </w:t>
      </w:r>
      <w:r w:rsidR="009C2687" w:rsidRPr="00C82D8A">
        <w:fldChar w:fldCharType="begin"/>
      </w:r>
      <w:r w:rsidR="009C2687" w:rsidRPr="00C82D8A">
        <w:instrText xml:space="preserve"> REF _Ref444785347 \h </w:instrText>
      </w:r>
      <w:r w:rsidR="009C2687">
        <w:instrText xml:space="preserve"> \* MERGEFORMAT </w:instrText>
      </w:r>
      <w:r w:rsidR="009C2687" w:rsidRPr="00C82D8A">
        <w:fldChar w:fldCharType="separate"/>
      </w:r>
      <w:r w:rsidR="00014F9D">
        <w:t>Eligibilitatea solicitantului</w:t>
      </w:r>
      <w:r w:rsidR="009C2687" w:rsidRPr="00C82D8A">
        <w:fldChar w:fldCharType="end"/>
      </w:r>
      <w:r w:rsidR="009C2687">
        <w:t>)</w:t>
      </w:r>
      <w:r w:rsidR="00A53A76">
        <w:t xml:space="preserve">, pe toată perioada de </w:t>
      </w:r>
      <w:r w:rsidR="00DB5A05">
        <w:t>evaluare, selecție, contractare</w:t>
      </w:r>
      <w:r w:rsidR="00323A07">
        <w:t xml:space="preserve"> a cererii de finanțare</w:t>
      </w:r>
      <w:r w:rsidR="00DB5A05">
        <w:t xml:space="preserve">, </w:t>
      </w:r>
      <w:r w:rsidR="00323A07">
        <w:t xml:space="preserve">de </w:t>
      </w:r>
      <w:r w:rsidR="00DB5A05">
        <w:t>execuție a contractului</w:t>
      </w:r>
      <w:r w:rsidR="00843061">
        <w:t xml:space="preserve"> de finanțare</w:t>
      </w:r>
      <w:r w:rsidR="00DB5A05">
        <w:t xml:space="preserve"> și </w:t>
      </w:r>
      <w:r w:rsidR="00DB5A05" w:rsidRPr="001915D6">
        <w:t>3 ani de la realizarea plății finale în cadrul contractului de finanțare</w:t>
      </w:r>
      <w:r w:rsidR="00DB5A05">
        <w:t>.</w:t>
      </w:r>
    </w:p>
    <w:p w:rsidR="002A5B64" w:rsidRPr="009E0F5A" w:rsidRDefault="002A5B64" w:rsidP="00702FA1">
      <w:r>
        <w:t>Notă: Nu se acceptă identificarea și cuantificarea, în cadrul cererii de finanțare, a altor indicatori în afara cel</w:t>
      </w:r>
      <w:r w:rsidR="005D3BC1">
        <w:t>ui</w:t>
      </w:r>
      <w:r>
        <w:t xml:space="preserve"> menționa</w:t>
      </w:r>
      <w:r w:rsidR="005D3BC1">
        <w:t>t</w:t>
      </w:r>
      <w:r>
        <w:t xml:space="preserve"> în cadrul acestei secțiuni.</w:t>
      </w:r>
    </w:p>
    <w:p w:rsidR="00590869" w:rsidRDefault="00306128" w:rsidP="00B36A49">
      <w:pPr>
        <w:pStyle w:val="Heading2"/>
      </w:pPr>
      <w:bookmarkStart w:id="7" w:name="_Toc452018643"/>
      <w:r>
        <w:lastRenderedPageBreak/>
        <w:t>Rata de cofinanț</w:t>
      </w:r>
      <w:r w:rsidR="00590869">
        <w:t>are acordat</w:t>
      </w:r>
      <w:r>
        <w:t>ă</w:t>
      </w:r>
      <w:r w:rsidR="00590869">
        <w:t xml:space="preserve"> </w:t>
      </w:r>
      <w:r w:rsidR="00F736A9">
        <w:t>î</w:t>
      </w:r>
      <w:r w:rsidR="00590869">
        <w:t>n cadrul prezentului apel de proiecte</w:t>
      </w:r>
      <w:bookmarkEnd w:id="7"/>
    </w:p>
    <w:p w:rsidR="000252CC" w:rsidRPr="003850FE" w:rsidRDefault="000252CC" w:rsidP="00B36A49">
      <w:r w:rsidRPr="000252CC">
        <w:t xml:space="preserve">Contribuția programului la finanțarea unei investiții este de </w:t>
      </w:r>
      <w:r w:rsidRPr="003850FE">
        <w:rPr>
          <w:b/>
        </w:rPr>
        <w:t xml:space="preserve">maximum </w:t>
      </w:r>
      <w:r w:rsidR="00097EAF" w:rsidRPr="003850FE">
        <w:rPr>
          <w:b/>
        </w:rPr>
        <w:t>90</w:t>
      </w:r>
      <w:r w:rsidRPr="003850FE">
        <w:rPr>
          <w:b/>
        </w:rPr>
        <w:t>% din valoarea eligibilă a investiției</w:t>
      </w:r>
      <w:r w:rsidR="00AC1F4B" w:rsidRPr="003850FE">
        <w:rPr>
          <w:b/>
        </w:rPr>
        <w:t xml:space="preserve">, în limita plafonului </w:t>
      </w:r>
      <w:r w:rsidR="005E2630" w:rsidRPr="003850FE">
        <w:rPr>
          <w:b/>
          <w:i/>
        </w:rPr>
        <w:t>de minimis</w:t>
      </w:r>
      <w:r w:rsidRPr="003850FE">
        <w:t xml:space="preserve"> (a se vedea </w:t>
      </w:r>
      <w:r w:rsidR="00D66DD0" w:rsidRPr="003850FE">
        <w:t xml:space="preserve">secțiunea </w:t>
      </w:r>
      <w:r w:rsidR="00D66DD0" w:rsidRPr="003850FE">
        <w:fldChar w:fldCharType="begin"/>
      </w:r>
      <w:r w:rsidR="00D66DD0" w:rsidRPr="003850FE">
        <w:instrText xml:space="preserve"> REF _Ref426111307 \w \h </w:instrText>
      </w:r>
      <w:r w:rsidR="00424E88" w:rsidRPr="003850FE">
        <w:instrText xml:space="preserve"> \* MERGEFORMAT </w:instrText>
      </w:r>
      <w:r w:rsidR="00D66DD0" w:rsidRPr="003850FE">
        <w:fldChar w:fldCharType="separate"/>
      </w:r>
      <w:r w:rsidR="00014F9D">
        <w:t>2.7</w:t>
      </w:r>
      <w:r w:rsidR="00D66DD0" w:rsidRPr="003850FE">
        <w:fldChar w:fldCharType="end"/>
      </w:r>
      <w:r w:rsidR="00D66DD0" w:rsidRPr="003850FE">
        <w:t xml:space="preserve"> </w:t>
      </w:r>
      <w:r w:rsidR="00D66DD0" w:rsidRPr="003850FE">
        <w:fldChar w:fldCharType="begin"/>
      </w:r>
      <w:r w:rsidR="00D66DD0" w:rsidRPr="003850FE">
        <w:instrText xml:space="preserve"> REF _Ref426111315 \h </w:instrText>
      </w:r>
      <w:r w:rsidR="00424E88" w:rsidRPr="003850FE">
        <w:instrText xml:space="preserve"> \* MERGEFORMAT </w:instrText>
      </w:r>
      <w:r w:rsidR="00D66DD0" w:rsidRPr="003850FE">
        <w:fldChar w:fldCharType="separate"/>
      </w:r>
      <w:r w:rsidR="00014F9D">
        <w:t xml:space="preserve">Ajutorul </w:t>
      </w:r>
      <w:r w:rsidR="00014F9D" w:rsidRPr="00014F9D">
        <w:rPr>
          <w:i/>
        </w:rPr>
        <w:t>de minimis</w:t>
      </w:r>
      <w:r w:rsidR="00D66DD0" w:rsidRPr="003850FE">
        <w:fldChar w:fldCharType="end"/>
      </w:r>
      <w:r w:rsidRPr="003850FE">
        <w:t>).</w:t>
      </w:r>
    </w:p>
    <w:p w:rsidR="005913CD" w:rsidRDefault="005913CD" w:rsidP="00B36A49">
      <w:r w:rsidRPr="003850FE">
        <w:t>Contribuția solicitantului la finanțarea investiției trebuie să fie de minimum 10% din</w:t>
      </w:r>
      <w:r w:rsidRPr="000252CC">
        <w:t xml:space="preserve"> valoarea eligibilă a investiției</w:t>
      </w:r>
      <w:r>
        <w:t>.</w:t>
      </w:r>
    </w:p>
    <w:p w:rsidR="00123DE9" w:rsidRPr="000252CC" w:rsidRDefault="00123DE9" w:rsidP="00B36A49">
      <w:r>
        <w:t>Valoarea eligibilă a investiției reprezintă suma cheltuielilor eligibile incluse în proiect.</w:t>
      </w:r>
    </w:p>
    <w:p w:rsidR="009E0487" w:rsidRPr="00B11185" w:rsidRDefault="00590869" w:rsidP="00B36A49">
      <w:pPr>
        <w:pStyle w:val="Heading1"/>
      </w:pPr>
      <w:bookmarkStart w:id="8" w:name="_Toc452018644"/>
      <w:r w:rsidRPr="00590869">
        <w:t>I</w:t>
      </w:r>
      <w:r w:rsidR="00BC0015">
        <w:t>nformații despre apelul de proiecte</w:t>
      </w:r>
      <w:bookmarkEnd w:id="8"/>
    </w:p>
    <w:p w:rsidR="00867F8A" w:rsidRPr="00867F8A" w:rsidRDefault="00867F8A" w:rsidP="00CA705C">
      <w:pPr>
        <w:pStyle w:val="Heading2"/>
      </w:pPr>
      <w:bookmarkStart w:id="9" w:name="_Ref426112161"/>
      <w:bookmarkStart w:id="10" w:name="_Toc452018645"/>
      <w:r w:rsidRPr="00867F8A">
        <w:t>Ce tip de apel de proiecte se lansează?</w:t>
      </w:r>
      <w:bookmarkEnd w:id="9"/>
      <w:bookmarkEnd w:id="10"/>
    </w:p>
    <w:p w:rsidR="0010650B" w:rsidRDefault="00B176C4" w:rsidP="00CA705C">
      <w:r>
        <w:t>Acest apel de proiecte este unui competitiv, cu depunere la termen.</w:t>
      </w:r>
    </w:p>
    <w:p w:rsidR="00DF3E37" w:rsidRDefault="002D2FA2" w:rsidP="00CA705C">
      <w:r>
        <w:t>În cadrul acestui apel, p</w:t>
      </w:r>
      <w:r w:rsidR="00DF3E37">
        <w:t xml:space="preserve">roiectele pot fi depuse doar în perioada </w:t>
      </w:r>
      <w:r w:rsidR="0010650B">
        <w:t xml:space="preserve">de 6 luni </w:t>
      </w:r>
      <w:r w:rsidR="00DF3E37">
        <w:t>menționată în subsecțiun</w:t>
      </w:r>
      <w:r w:rsidR="00D53BF8">
        <w:t>ea</w:t>
      </w:r>
      <w:r w:rsidR="00DF3E37">
        <w:t xml:space="preserve"> </w:t>
      </w:r>
      <w:r w:rsidR="008D7A2A" w:rsidRPr="00F171F3">
        <w:t>2.2.</w:t>
      </w:r>
      <w:r w:rsidR="00DF3E37" w:rsidRPr="00F171F3">
        <w:t xml:space="preserve"> </w:t>
      </w:r>
      <w:r w:rsidR="0010650B" w:rsidRPr="00680F6D">
        <w:t>din</w:t>
      </w:r>
      <w:r w:rsidR="00DF3E37" w:rsidRPr="00680F6D">
        <w:t xml:space="preserve"> prezentul document</w:t>
      </w:r>
      <w:r w:rsidR="00787F63" w:rsidRPr="0065398B">
        <w:t xml:space="preserve">. </w:t>
      </w:r>
      <w:r w:rsidR="00787F63" w:rsidRPr="00EB09CF">
        <w:t>Perioada de 6 luni poate fi redusă în cazul în care bugetul apelului este consumat mai devreme</w:t>
      </w:r>
      <w:r w:rsidR="0010650B" w:rsidRPr="00EB09CF">
        <w:t>.</w:t>
      </w:r>
      <w:r w:rsidR="0010650B" w:rsidRPr="00F171F3">
        <w:t xml:space="preserve"> Selecția proiectelor</w:t>
      </w:r>
      <w:r w:rsidR="00DF3E37" w:rsidRPr="00F171F3">
        <w:t xml:space="preserve"> </w:t>
      </w:r>
      <w:r w:rsidR="0010650B" w:rsidRPr="00680F6D">
        <w:t>se va realiza conform prevederilor de mai jos.</w:t>
      </w:r>
    </w:p>
    <w:p w:rsidR="00121982" w:rsidRDefault="00121982" w:rsidP="00CA705C">
      <w:r w:rsidRPr="00121982">
        <w:t>Cererile de finanțare depuse în primele două luni ale apelului vor parcurge etapele de verificare a conformității administrative și eligibilității și evaluare tehnică și financiară, urmând a fi direct contractate cele care au obținut cel puțin 85 de puncte (pragul de calitate) și care se încadrează în alocarea financiară disponibilă pentru acest apel. Dacă alocarea financiară disponibilă nu este acoperită, restul proiectelor care au obținut între 50 și 84 de puncte, vor fi menținute în competiția cu proiectele din lunile următoare</w:t>
      </w:r>
    </w:p>
    <w:p w:rsidR="00E700AC" w:rsidRDefault="009E3B08">
      <w:r w:rsidRPr="001E2B0D">
        <w:t>Cererile de finanțare depuse în următoarea lună</w:t>
      </w:r>
      <w:r w:rsidR="00080761" w:rsidRPr="001E2B0D">
        <w:t xml:space="preserve"> (i.e. luna 3 de depunere)</w:t>
      </w:r>
      <w:r w:rsidRPr="00066F14">
        <w:t xml:space="preserve">, vor parcurge etapele de verificare </w:t>
      </w:r>
      <w:r w:rsidR="003843B7" w:rsidRPr="00B80498">
        <w:t>a conformității administrative și eligibilității</w:t>
      </w:r>
      <w:r w:rsidRPr="006143CE">
        <w:t xml:space="preserve"> și </w:t>
      </w:r>
      <w:r w:rsidR="004B3B26" w:rsidRPr="006143CE">
        <w:t>evaluare tehnică și financiară</w:t>
      </w:r>
      <w:r w:rsidR="004B3B26" w:rsidRPr="00F85876">
        <w:t xml:space="preserve">. Proiectele care au obținut cel puțin 80 de puncte (noul prag de calitate) </w:t>
      </w:r>
      <w:r w:rsidR="0091227D" w:rsidRPr="008D6D14">
        <w:t xml:space="preserve">atât </w:t>
      </w:r>
      <w:r w:rsidR="00DD56D8" w:rsidRPr="008D6D14">
        <w:t>di</w:t>
      </w:r>
      <w:r w:rsidR="0091227D" w:rsidRPr="00F81408">
        <w:t>n prima tranșă (din cele</w:t>
      </w:r>
      <w:r w:rsidR="0091227D">
        <w:t xml:space="preserve"> menținute în competiție) cât și </w:t>
      </w:r>
      <w:r w:rsidR="00DD56D8">
        <w:t>di</w:t>
      </w:r>
      <w:r w:rsidR="00F53041">
        <w:t>n</w:t>
      </w:r>
      <w:r w:rsidR="0091227D">
        <w:t xml:space="preserve"> tra</w:t>
      </w:r>
      <w:r w:rsidR="00F53041">
        <w:t>nșa curentă, vor fi contractate dacă se încadrează în alocarea financiară rămasă disponibilă.</w:t>
      </w:r>
      <w:r w:rsidR="008D685E">
        <w:t xml:space="preserve"> Dacă alocarea financiară disponibilă nu este acoperită, restul proiectelor care au obținut între 50 și </w:t>
      </w:r>
      <w:r w:rsidR="00E74AB0">
        <w:t xml:space="preserve">79 </w:t>
      </w:r>
      <w:r w:rsidR="008D685E">
        <w:t>de puncte</w:t>
      </w:r>
      <w:r w:rsidR="00AC44F2">
        <w:t xml:space="preserve"> (provenind din ambele tranșe)</w:t>
      </w:r>
      <w:r w:rsidR="008D685E">
        <w:t xml:space="preserve">, vor fi menținute în competiția cu proiectele din lunile următoare. </w:t>
      </w:r>
    </w:p>
    <w:p w:rsidR="00A968C3" w:rsidRDefault="00525681">
      <w:r>
        <w:t>Proiectele care obțin mai puțin de 50 de puncte sunt respinse.</w:t>
      </w:r>
    </w:p>
    <w:p w:rsidR="00A968C3" w:rsidRPr="00A968C3" w:rsidRDefault="00A968C3" w:rsidP="00A968C3">
      <w:pPr>
        <w:rPr>
          <w:rFonts w:ascii="Calibri" w:eastAsia="Calibri" w:hAnsi="Calibri" w:cs="Times New Roman"/>
        </w:rPr>
      </w:pPr>
      <w:r w:rsidRPr="00A968C3">
        <w:rPr>
          <w:rFonts w:ascii="Calibri" w:eastAsia="Calibri" w:hAnsi="Calibri" w:cs="Times New Roman"/>
        </w:rPr>
        <w:t>Regulile de calcul aferente termenelor pentru mecanismul de selecție și contractare anterior descris se realizează în conformitate cu secțiunea 8.5 – Etapa precontractuală din ghidul general.</w:t>
      </w:r>
    </w:p>
    <w:p w:rsidR="00A968C3" w:rsidRPr="00A968C3" w:rsidRDefault="00A968C3" w:rsidP="00A968C3">
      <w:pPr>
        <w:rPr>
          <w:rFonts w:ascii="Calibri" w:eastAsia="Calibri" w:hAnsi="Calibri" w:cs="Times New Roman"/>
        </w:rPr>
      </w:pPr>
      <w:r w:rsidRPr="00A968C3">
        <w:rPr>
          <w:rFonts w:ascii="Calibri" w:eastAsia="Calibri" w:hAnsi="Calibri" w:cs="Times New Roman"/>
        </w:rPr>
        <w:t>În cadrul acestui apel, proiectele respinse în cadrul etapei de verificare a conformității administrative și eligibilității pot fi redepuse, cu condiția respectării termenului limită de depunere a cererilor de finanțare ori a condițiilor de închidere a apelului. Nu pot fi redepuse proiectele după ce au fost respinse în cadrul etapei de evaluare tehnică și financiară. Toate proiectele redepuse sunt considerate, din punct de vedere procedural, proiecte nou-depuse.</w:t>
      </w:r>
    </w:p>
    <w:p w:rsidR="00FC352A" w:rsidRDefault="006F4511">
      <w:r>
        <w:t>Etapele de mai sus vor fi parcurse până la consumarea întregii alocări financiare disponibile pentru acest apel</w:t>
      </w:r>
      <w:r w:rsidR="007F30ED">
        <w:t>, pr</w:t>
      </w:r>
      <w:r w:rsidR="007F30ED" w:rsidRPr="00392232">
        <w:t xml:space="preserve">agul de </w:t>
      </w:r>
      <w:r w:rsidR="001E6463" w:rsidRPr="00392232">
        <w:t>calitate</w:t>
      </w:r>
      <w:r w:rsidR="007F30ED" w:rsidRPr="00392232">
        <w:t xml:space="preserve"> urmând a fi scăzut în mod succesiv</w:t>
      </w:r>
      <w:r w:rsidR="001E6463" w:rsidRPr="00392232">
        <w:t xml:space="preserve"> (75, 70, 65 șamd)</w:t>
      </w:r>
      <w:r w:rsidRPr="00392232">
        <w:t xml:space="preserve">. </w:t>
      </w:r>
      <w:r w:rsidR="001F005C" w:rsidRPr="00EB09CF">
        <w:rPr>
          <w:b/>
        </w:rPr>
        <w:t xml:space="preserve"> </w:t>
      </w:r>
    </w:p>
    <w:p w:rsidR="001F005C" w:rsidRPr="00ED76AA" w:rsidRDefault="001F005C">
      <w:r w:rsidRPr="00392232">
        <w:lastRenderedPageBreak/>
        <w:t>Pentru informarea corectă a potențialilor solicitanți, OI</w:t>
      </w:r>
      <w:r w:rsidR="004E0CF4">
        <w:t xml:space="preserve"> SE</w:t>
      </w:r>
      <w:r w:rsidRPr="00392232">
        <w:t xml:space="preserve">/AM vor publica lunar situația proiectelor </w:t>
      </w:r>
      <w:r w:rsidRPr="00ED76AA">
        <w:t>depuse și gradul de acoperire a alocării financiare disponibile.</w:t>
      </w:r>
    </w:p>
    <w:p w:rsidR="00DF3E37" w:rsidRDefault="00DF3E37">
      <w:r w:rsidRPr="00ED76AA">
        <w:t>În cadrul prezentului apel de proiecte se aplică schem</w:t>
      </w:r>
      <w:r w:rsidR="008D7A2A" w:rsidRPr="00ED76AA">
        <w:t>a</w:t>
      </w:r>
      <w:r w:rsidRPr="00ED76AA">
        <w:t xml:space="preserve"> de ajutor </w:t>
      </w:r>
      <w:r w:rsidR="005E2630" w:rsidRPr="00ED76AA">
        <w:rPr>
          <w:i/>
        </w:rPr>
        <w:t>de minimis</w:t>
      </w:r>
      <w:r w:rsidR="008D7A2A" w:rsidRPr="00ED76AA">
        <w:t xml:space="preserve"> </w:t>
      </w:r>
      <w:r w:rsidR="00ED76AA" w:rsidRPr="00ED76AA">
        <w:t xml:space="preserve">aprobată prin Ordinul ministrului dezvoltării regionale și administrației publice nr. </w:t>
      </w:r>
      <w:r w:rsidR="00FB5B7B">
        <w:t>..................</w:t>
      </w:r>
      <w:r w:rsidR="00CA02D3">
        <w:t xml:space="preserve"> </w:t>
      </w:r>
      <w:r w:rsidR="00CA02D3" w:rsidRPr="00CA02D3">
        <w:t>privind aprobarea schemei de ajutor de minimis pentru sprijinirea dezvoltării microîntreprinderilor în cadrul Programului Operațional Regional 2014-2020</w:t>
      </w:r>
      <w:r w:rsidR="00FB5B7B">
        <w:t>, pentru teritoriul ITI DD</w:t>
      </w:r>
      <w:r w:rsidR="00ED76AA" w:rsidRPr="00ED76AA">
        <w:t>.</w:t>
      </w:r>
    </w:p>
    <w:p w:rsidR="00DF3E37" w:rsidRDefault="00DF3E37">
      <w:pPr>
        <w:pStyle w:val="Heading2"/>
      </w:pPr>
      <w:bookmarkStart w:id="11" w:name="_Ref448497420"/>
      <w:bookmarkStart w:id="12" w:name="_Toc452018646"/>
      <w:r>
        <w:t>Care este perioada în care pot fi depuse proiectele?</w:t>
      </w:r>
      <w:bookmarkEnd w:id="11"/>
      <w:bookmarkEnd w:id="12"/>
    </w:p>
    <w:p w:rsidR="00DF3E37" w:rsidRPr="00847DD6" w:rsidRDefault="00767D8F">
      <w:pPr>
        <w:rPr>
          <w:b/>
        </w:rPr>
      </w:pPr>
      <w:r w:rsidRPr="00847DD6">
        <w:rPr>
          <w:b/>
        </w:rPr>
        <w:t>Data</w:t>
      </w:r>
      <w:r w:rsidR="00DF3E37" w:rsidRPr="00847DD6">
        <w:rPr>
          <w:b/>
        </w:rPr>
        <w:t xml:space="preserve"> </w:t>
      </w:r>
      <w:r w:rsidRPr="00847DD6">
        <w:rPr>
          <w:b/>
        </w:rPr>
        <w:t xml:space="preserve">de la care pot fi depuse </w:t>
      </w:r>
      <w:r w:rsidR="00DF3E37" w:rsidRPr="00847DD6">
        <w:rPr>
          <w:b/>
        </w:rPr>
        <w:t xml:space="preserve">cereri de </w:t>
      </w:r>
      <w:r w:rsidRPr="00847DD6">
        <w:rPr>
          <w:b/>
        </w:rPr>
        <w:t>finanțare</w:t>
      </w:r>
      <w:r w:rsidR="00DF3E37" w:rsidRPr="00847DD6">
        <w:rPr>
          <w:b/>
        </w:rPr>
        <w:t xml:space="preserve">: </w:t>
      </w:r>
    </w:p>
    <w:p w:rsidR="00767D8F" w:rsidRPr="00847DD6" w:rsidRDefault="00767D8F">
      <w:pPr>
        <w:rPr>
          <w:b/>
        </w:rPr>
      </w:pPr>
      <w:r w:rsidRPr="00847DD6">
        <w:rPr>
          <w:b/>
        </w:rPr>
        <w:t xml:space="preserve">Data până la care pot fi depuse cereri de finanțare: </w:t>
      </w:r>
    </w:p>
    <w:p w:rsidR="002050AF" w:rsidRPr="000B5D10" w:rsidRDefault="002050AF">
      <w:r w:rsidRPr="00EB09CF">
        <w:t xml:space="preserve">Perioada de </w:t>
      </w:r>
      <w:r>
        <w:t xml:space="preserve">de depunere a proiectelor </w:t>
      </w:r>
      <w:r w:rsidRPr="00EB09CF">
        <w:t>poate fi redusă în cazul în care bugetul apelului este consumat mai devreme</w:t>
      </w:r>
      <w:r>
        <w:t>.</w:t>
      </w:r>
    </w:p>
    <w:p w:rsidR="005B4BCF" w:rsidRPr="005B4BCF" w:rsidRDefault="005B4BCF">
      <w:pPr>
        <w:pStyle w:val="Heading2"/>
      </w:pPr>
      <w:bookmarkStart w:id="13" w:name="_Toc452018647"/>
      <w:r w:rsidRPr="005B4BCF">
        <w:t>Unde se depun proiectele</w:t>
      </w:r>
      <w:r w:rsidR="00DC5911">
        <w:t xml:space="preserve"> și </w:t>
      </w:r>
      <w:r w:rsidRPr="005B4BCF">
        <w:t>care este modalitatea de depunere?</w:t>
      </w:r>
      <w:bookmarkEnd w:id="13"/>
    </w:p>
    <w:p w:rsidR="00DC11F7" w:rsidRPr="00EB09CF" w:rsidRDefault="00DC11F7" w:rsidP="00EB09CF">
      <w:pPr>
        <w:rPr>
          <w:highlight w:val="yellow"/>
        </w:rPr>
      </w:pPr>
      <w:r w:rsidRPr="00EA2D01">
        <w:t xml:space="preserve">În cadrul prezentului apel de proiecte, cererile de finanțare se vor depune </w:t>
      </w:r>
      <w:r w:rsidR="004D13E3">
        <w:t xml:space="preserve">exclusiv </w:t>
      </w:r>
      <w:r w:rsidR="003F017F" w:rsidRPr="007D13A8">
        <w:t>prin aplicația electronică My</w:t>
      </w:r>
      <w:r w:rsidRPr="007D13A8">
        <w:t>SMIS</w:t>
      </w:r>
      <w:r w:rsidR="00EA2D01" w:rsidRPr="00EB09CF">
        <w:t xml:space="preserve">, disponibilă la adresa web </w:t>
      </w:r>
      <w:hyperlink r:id="rId10" w:history="1">
        <w:r w:rsidR="000B5D10" w:rsidRPr="001B517E">
          <w:rPr>
            <w:rStyle w:val="Hyperlink"/>
            <w:lang w:val="en-US"/>
          </w:rPr>
          <w:t>http://www.fonduri-ue.ro/mysmis</w:t>
        </w:r>
      </w:hyperlink>
      <w:r w:rsidR="007D13A8" w:rsidRPr="00EB09CF">
        <w:rPr>
          <w:lang w:val="en-US"/>
        </w:rPr>
        <w:t xml:space="preserve">, doar </w:t>
      </w:r>
      <w:r w:rsidR="007D13A8" w:rsidRPr="00EB09CF">
        <w:t xml:space="preserve">în intervalul menționat la secțiunea </w:t>
      </w:r>
      <w:r w:rsidR="007D13A8" w:rsidRPr="00EB09CF">
        <w:fldChar w:fldCharType="begin"/>
      </w:r>
      <w:r w:rsidR="007D13A8" w:rsidRPr="00EB09CF">
        <w:instrText xml:space="preserve"> REF _Ref448497420 \r \h </w:instrText>
      </w:r>
      <w:r w:rsidR="007F51CA">
        <w:instrText xml:space="preserve"> \* MERGEFORMAT </w:instrText>
      </w:r>
      <w:r w:rsidR="007D13A8" w:rsidRPr="00EB09CF">
        <w:fldChar w:fldCharType="separate"/>
      </w:r>
      <w:r w:rsidR="00014F9D">
        <w:t>2.2</w:t>
      </w:r>
      <w:r w:rsidR="007D13A8" w:rsidRPr="00EB09CF">
        <w:fldChar w:fldCharType="end"/>
      </w:r>
      <w:r w:rsidR="007D13A8" w:rsidRPr="00EB09CF">
        <w:t xml:space="preserve"> de mai sus.</w:t>
      </w:r>
    </w:p>
    <w:p w:rsidR="00B0403B" w:rsidRDefault="00835A24" w:rsidP="00702FA1">
      <w:pPr>
        <w:pStyle w:val="Heading2"/>
      </w:pPr>
      <w:bookmarkStart w:id="14" w:name="_Toc452018648"/>
      <w:r w:rsidRPr="00835A24">
        <w:t xml:space="preserve">Care este valoarea </w:t>
      </w:r>
      <w:r w:rsidR="00955AAB">
        <w:t xml:space="preserve">eligibilă </w:t>
      </w:r>
      <w:r w:rsidRPr="00835A24">
        <w:t>minim</w:t>
      </w:r>
      <w:r w:rsidR="00955AAB">
        <w:t>ă</w:t>
      </w:r>
      <w:r w:rsidRPr="00835A24">
        <w:t xml:space="preserve"> a unui proiect</w:t>
      </w:r>
      <w:r w:rsidR="00955AAB">
        <w:t>?</w:t>
      </w:r>
      <w:bookmarkEnd w:id="14"/>
      <w:r w:rsidR="003C3FC3">
        <w:t xml:space="preserve"> </w:t>
      </w:r>
    </w:p>
    <w:p w:rsidR="00306128" w:rsidRDefault="007C2DA3" w:rsidP="00B36A49">
      <w:r w:rsidRPr="004317E2">
        <w:rPr>
          <w:b/>
        </w:rPr>
        <w:t>Valoare</w:t>
      </w:r>
      <w:r w:rsidR="00B04D90" w:rsidRPr="004317E2">
        <w:rPr>
          <w:b/>
        </w:rPr>
        <w:t>a</w:t>
      </w:r>
      <w:r w:rsidRPr="004317E2">
        <w:rPr>
          <w:b/>
        </w:rPr>
        <w:t xml:space="preserve"> eligibilă </w:t>
      </w:r>
      <w:r w:rsidR="00A60C37" w:rsidRPr="004317E2">
        <w:rPr>
          <w:b/>
        </w:rPr>
        <w:t xml:space="preserve">a proiectului trebuie să fie </w:t>
      </w:r>
      <w:r w:rsidR="001C43C9" w:rsidRPr="004317E2">
        <w:rPr>
          <w:b/>
        </w:rPr>
        <w:t>de minimum</w:t>
      </w:r>
      <w:r w:rsidR="001E13E7" w:rsidRPr="004317E2">
        <w:rPr>
          <w:b/>
        </w:rPr>
        <w:t xml:space="preserve"> </w:t>
      </w:r>
      <w:r w:rsidR="00F1232A">
        <w:rPr>
          <w:b/>
        </w:rPr>
        <w:t xml:space="preserve">25.000 </w:t>
      </w:r>
      <w:r w:rsidR="00145D2D" w:rsidRPr="004317E2">
        <w:rPr>
          <w:b/>
        </w:rPr>
        <w:t xml:space="preserve">euro, </w:t>
      </w:r>
      <w:r w:rsidR="00145D2D" w:rsidRPr="004317E2">
        <w:t>echivalent în lei la cursul de schimb InforEuro valabil la data lansării apelului de proiecte.</w:t>
      </w:r>
    </w:p>
    <w:p w:rsidR="00BD6399" w:rsidRDefault="00BD6399" w:rsidP="00B36A49">
      <w:r>
        <w:t xml:space="preserve">Cuantumul finanțării nerambursabile solicitate nu poate depăși plafonul </w:t>
      </w:r>
      <w:r w:rsidR="005E2630" w:rsidRPr="005E2630">
        <w:rPr>
          <w:i/>
        </w:rPr>
        <w:t>de minimis</w:t>
      </w:r>
      <w:r>
        <w:t xml:space="preserve">, conform prevederilor din secțiunea </w:t>
      </w:r>
      <w:r w:rsidR="0073498B">
        <w:t xml:space="preserve">secțiunea </w:t>
      </w:r>
      <w:r w:rsidR="0073498B">
        <w:fldChar w:fldCharType="begin"/>
      </w:r>
      <w:r w:rsidR="0073498B">
        <w:instrText xml:space="preserve"> REF _Ref426111307 \w \h </w:instrText>
      </w:r>
      <w:r w:rsidR="00424E88">
        <w:instrText xml:space="preserve"> \* MERGEFORMAT </w:instrText>
      </w:r>
      <w:r w:rsidR="0073498B">
        <w:fldChar w:fldCharType="separate"/>
      </w:r>
      <w:r w:rsidR="00014F9D">
        <w:t>2.7</w:t>
      </w:r>
      <w:r w:rsidR="0073498B">
        <w:fldChar w:fldCharType="end"/>
      </w:r>
      <w:r w:rsidR="0073498B">
        <w:t xml:space="preserve"> </w:t>
      </w:r>
      <w:r w:rsidR="0073498B">
        <w:fldChar w:fldCharType="begin"/>
      </w:r>
      <w:r w:rsidR="0073498B">
        <w:instrText xml:space="preserve"> REF _Ref426111315 \h </w:instrText>
      </w:r>
      <w:r w:rsidR="00424E88">
        <w:instrText xml:space="preserve"> \* MERGEFORMAT </w:instrText>
      </w:r>
      <w:r w:rsidR="0073498B">
        <w:fldChar w:fldCharType="separate"/>
      </w:r>
      <w:r w:rsidR="00014F9D">
        <w:t xml:space="preserve">Ajutorul </w:t>
      </w:r>
      <w:r w:rsidR="00014F9D" w:rsidRPr="00014F9D">
        <w:rPr>
          <w:i/>
        </w:rPr>
        <w:t>de minimis</w:t>
      </w:r>
      <w:r w:rsidR="0073498B">
        <w:fldChar w:fldCharType="end"/>
      </w:r>
      <w:r w:rsidR="0073498B" w:rsidRPr="000252CC">
        <w:t>.</w:t>
      </w:r>
      <w:r w:rsidR="003555D9">
        <w:t xml:space="preserve"> </w:t>
      </w:r>
      <w:r w:rsidR="00875CA8">
        <w:t>În plus, c</w:t>
      </w:r>
      <w:r w:rsidR="003555D9">
        <w:t>uantumul finanțării nerambursabile solicitate</w:t>
      </w:r>
      <w:r w:rsidR="00875CA8">
        <w:t xml:space="preserve"> trebuie să reprezinte maximum 90% din valoarea eligibilă a proiectului.</w:t>
      </w:r>
    </w:p>
    <w:p w:rsidR="003C1F12" w:rsidRDefault="003C1F12" w:rsidP="00B36A49">
      <w:pPr>
        <w:pStyle w:val="Heading2"/>
      </w:pPr>
      <w:bookmarkStart w:id="15" w:name="_Toc452018649"/>
      <w:r w:rsidRPr="003C1F12">
        <w:t>Care este alocarea apel</w:t>
      </w:r>
      <w:r w:rsidR="00562EA4">
        <w:t>ul</w:t>
      </w:r>
      <w:r w:rsidRPr="003C1F12">
        <w:t>ui de proiecte?</w:t>
      </w:r>
      <w:bookmarkEnd w:id="15"/>
    </w:p>
    <w:p w:rsidR="00145D2D" w:rsidRPr="003C1F12" w:rsidRDefault="00145D2D" w:rsidP="00145D2D">
      <w:r w:rsidRPr="003C1F12">
        <w:t>Alocarea prezentului apel de proiecte este de</w:t>
      </w:r>
      <w:r>
        <w:t xml:space="preserve"> </w:t>
      </w:r>
      <w:r w:rsidR="003850FE">
        <w:t>24,56 milioane euro, din care 20,88 mil euro FEDR şi 3,68 mil. euro Buget de Stat.</w:t>
      </w:r>
      <w:r w:rsidRPr="003C1F12">
        <w:t xml:space="preserve"> </w:t>
      </w:r>
    </w:p>
    <w:p w:rsidR="003C1F12" w:rsidRPr="003C1F12" w:rsidRDefault="003C1F12" w:rsidP="00A77B6E">
      <w:pPr>
        <w:pStyle w:val="Heading2"/>
      </w:pPr>
      <w:bookmarkStart w:id="16" w:name="_Toc452018650"/>
      <w:r w:rsidRPr="003C1F12">
        <w:t>Cine poate solicita finanțare în cadrul prezentului apel de proiecte?</w:t>
      </w:r>
      <w:bookmarkEnd w:id="16"/>
    </w:p>
    <w:p w:rsidR="003C1F12" w:rsidRPr="00AF624C" w:rsidRDefault="003C1F12" w:rsidP="00702FA1">
      <w:r w:rsidRPr="00AF624C">
        <w:t>Solicitanții eligibili în cadrul acestui apel de proiecte</w:t>
      </w:r>
      <w:r w:rsidR="00D9698A" w:rsidRPr="00AF624C">
        <w:t xml:space="preserve"> sunt societățile constituite în baza Legii nr. 31/1990 privind societățile</w:t>
      </w:r>
      <w:r w:rsidR="00AD341A" w:rsidRPr="00AF624C">
        <w:t xml:space="preserve"> sau</w:t>
      </w:r>
      <w:r w:rsidR="00D9698A" w:rsidRPr="00AF624C">
        <w:t xml:space="preserve"> societăți </w:t>
      </w:r>
      <w:r w:rsidR="00AD341A" w:rsidRPr="00AF624C">
        <w:t>cooperative care se încadrează în categoria microîntreprinderilor.</w:t>
      </w:r>
      <w:r w:rsidR="00CC1BDF" w:rsidRPr="00AF624C">
        <w:t xml:space="preserve"> A se vedea condițiile detaliate de eligibilitate a solicitantului.</w:t>
      </w:r>
    </w:p>
    <w:p w:rsidR="0092021D" w:rsidRDefault="00B0403B" w:rsidP="00702FA1">
      <w:pPr>
        <w:pStyle w:val="Heading2"/>
      </w:pPr>
      <w:bookmarkStart w:id="17" w:name="_Ref426111307"/>
      <w:bookmarkStart w:id="18" w:name="_Ref426111315"/>
      <w:bookmarkStart w:id="19" w:name="_Toc452018651"/>
      <w:r>
        <w:lastRenderedPageBreak/>
        <w:t xml:space="preserve">Ajutorul </w:t>
      </w:r>
      <w:r w:rsidR="005E2630" w:rsidRPr="005E2630">
        <w:t>de minimis</w:t>
      </w:r>
      <w:bookmarkEnd w:id="17"/>
      <w:bookmarkEnd w:id="18"/>
      <w:bookmarkEnd w:id="19"/>
    </w:p>
    <w:p w:rsidR="007E3653" w:rsidRPr="007E3653" w:rsidRDefault="007E3653" w:rsidP="00B36A49">
      <w:r w:rsidRPr="007E3653">
        <w:t xml:space="preserve">Utilizarea fondurilor publice (inclusiv a fondurilor europene) pentru a sprijini o </w:t>
      </w:r>
      <w:r w:rsidR="00D8725F">
        <w:t>întreprindere</w:t>
      </w:r>
      <w:r w:rsidRPr="007E3653">
        <w:t>, acordându-i astfel un avantaj în detrimentul altor entități (concurente pe piață), poate constitui ajutor de stat. În conformitate cu normele europene, unele ajutoare de stat sunt ilegale tocmai pentru că ele sunt de natură să distorsioneze concurența pe piața comună.</w:t>
      </w:r>
    </w:p>
    <w:p w:rsidR="007E3653" w:rsidRPr="007E3653" w:rsidRDefault="007E3653" w:rsidP="00B36A49">
      <w:r w:rsidRPr="007E3653">
        <w:t xml:space="preserve">Articolul 108 alineatul (3) din Tratatul privind funcţionarea Uniunii Europene (TFUE) prevede obligaţia de a notifica Comisiei Europene ajutoarele de stat, astfel încât aceasta să evalueze dacă sunt compatibile cu piaţa comună. </w:t>
      </w:r>
    </w:p>
    <w:p w:rsidR="007E3653" w:rsidRPr="0073515C" w:rsidRDefault="007E3653" w:rsidP="00B36A49">
      <w:r w:rsidRPr="007E3653">
        <w:t xml:space="preserve">Regula </w:t>
      </w:r>
      <w:r w:rsidR="005E2630" w:rsidRPr="005E2630">
        <w:rPr>
          <w:i/>
        </w:rPr>
        <w:t>de minimis</w:t>
      </w:r>
      <w:r w:rsidRPr="007E3653">
        <w:t xml:space="preserve"> a fost introdusă pentru exceptarea de la notificare a ajutoarelor de o valoare mică. Astfel, ajutoarele cu o valoare de până la 200.000 euro, acordate unei întreprinderi pe o perioadă de tr</w:t>
      </w:r>
      <w:r w:rsidRPr="0073515C">
        <w:t>ei ani fiscali consecutivi, sunt considerate compatibile cu regulile de concurență pe piața comună</w:t>
      </w:r>
      <w:r w:rsidR="00CB4ACF" w:rsidRPr="0073515C">
        <w:t>.</w:t>
      </w:r>
    </w:p>
    <w:p w:rsidR="007E3653" w:rsidRPr="007E3653" w:rsidRDefault="007E3653" w:rsidP="00CA705C">
      <w:r w:rsidRPr="00375212">
        <w:t xml:space="preserve">Prin acest apel de proiecte sunt selectate și finanțate investiții (proiecte) în baza Schemei de ajutor </w:t>
      </w:r>
      <w:r w:rsidR="005E2630" w:rsidRPr="00375212">
        <w:rPr>
          <w:i/>
        </w:rPr>
        <w:t>de minimis</w:t>
      </w:r>
      <w:r w:rsidRPr="00375212">
        <w:t xml:space="preserve"> aprobate prin Ordinul ministrului dezvoltării regionale și administrației publice nr</w:t>
      </w:r>
      <w:r w:rsidR="007310B5" w:rsidRPr="00375212">
        <w:t>.</w:t>
      </w:r>
      <w:r w:rsidR="00CB4ACF" w:rsidRPr="00375212">
        <w:t xml:space="preserve"> </w:t>
      </w:r>
      <w:r w:rsidR="00246C18">
        <w:t>...........</w:t>
      </w:r>
      <w:r w:rsidR="004C0969">
        <w:t xml:space="preserve"> </w:t>
      </w:r>
      <w:r w:rsidR="004C0969" w:rsidRPr="00CA02D3">
        <w:t>privind aprobarea schemei de ajutor de minimis pentru sprijinirea dezvoltării microîntreprinderilor în cadrul Programului Operațional Regional 2014-2020</w:t>
      </w:r>
      <w:r w:rsidR="00E0454D">
        <w:t>, în teritoriul ITI DD</w:t>
      </w:r>
      <w:r w:rsidR="006143CE" w:rsidRPr="00375212">
        <w:t xml:space="preserve"> (Schema de ajutor </w:t>
      </w:r>
      <w:r w:rsidR="006143CE" w:rsidRPr="00375212">
        <w:rPr>
          <w:i/>
        </w:rPr>
        <w:t>de minimis</w:t>
      </w:r>
      <w:r w:rsidR="006143CE" w:rsidRPr="00375212">
        <w:t>)</w:t>
      </w:r>
      <w:r w:rsidR="00CB4ACF" w:rsidRPr="00375212">
        <w:t>.</w:t>
      </w:r>
    </w:p>
    <w:p w:rsidR="007E3653" w:rsidRDefault="007E3653" w:rsidP="00CA705C">
      <w:r w:rsidRPr="007E3653">
        <w:t xml:space="preserve">Toate ajutoarele </w:t>
      </w:r>
      <w:r w:rsidR="005E2630" w:rsidRPr="005E2630">
        <w:rPr>
          <w:i/>
        </w:rPr>
        <w:t>de minimis</w:t>
      </w:r>
      <w:r w:rsidRPr="007E3653">
        <w:t xml:space="preserve"> acordate în baza acestei scheme iau forma finanțării nerambursabile și se supun Regulamentului Comisiei Europene nr. 1407/2013 privind aplicarea articolelor 107 și 108 din Tratatul privind funcționarea Uniunii Europene ajutoarelor </w:t>
      </w:r>
      <w:r w:rsidR="005E2630" w:rsidRPr="005E2630">
        <w:rPr>
          <w:i/>
        </w:rPr>
        <w:t>de minimis</w:t>
      </w:r>
      <w:r w:rsidR="00185CCC">
        <w:t xml:space="preserve"> (Regulamentul </w:t>
      </w:r>
      <w:r w:rsidR="005E2630" w:rsidRPr="005E2630">
        <w:rPr>
          <w:i/>
        </w:rPr>
        <w:t>de minimis</w:t>
      </w:r>
      <w:r w:rsidR="00185CCC">
        <w:t>)</w:t>
      </w:r>
      <w:r w:rsidRPr="007E3653">
        <w:t>.</w:t>
      </w:r>
    </w:p>
    <w:p w:rsidR="0005114E" w:rsidRDefault="0005114E"/>
    <w:p w:rsidR="0005114E" w:rsidRPr="00EB09CF" w:rsidRDefault="0005114E">
      <w:pPr>
        <w:rPr>
          <w:b/>
          <w:color w:val="2E74B5" w:themeColor="accent1" w:themeShade="BF"/>
          <w:sz w:val="24"/>
          <w:u w:val="single"/>
        </w:rPr>
      </w:pPr>
      <w:r w:rsidRPr="00EB09CF">
        <w:rPr>
          <w:b/>
          <w:color w:val="2E74B5" w:themeColor="accent1" w:themeShade="BF"/>
          <w:sz w:val="24"/>
          <w:u w:val="single"/>
        </w:rPr>
        <w:t xml:space="preserve">Regulile de acordare a ajutoarelor </w:t>
      </w:r>
      <w:r w:rsidR="005E2630" w:rsidRPr="00EB09CF">
        <w:rPr>
          <w:b/>
          <w:i/>
          <w:color w:val="2E74B5" w:themeColor="accent1" w:themeShade="BF"/>
          <w:sz w:val="24"/>
          <w:u w:val="single"/>
        </w:rPr>
        <w:t>de minimis</w:t>
      </w:r>
    </w:p>
    <w:p w:rsidR="0005114E" w:rsidRPr="00EB09CF" w:rsidRDefault="0005114E">
      <w:pPr>
        <w:rPr>
          <w:b/>
          <w:color w:val="2E74B5" w:themeColor="accent1" w:themeShade="BF"/>
          <w:sz w:val="24"/>
        </w:rPr>
      </w:pPr>
      <w:r w:rsidRPr="00EB09CF">
        <w:rPr>
          <w:b/>
          <w:color w:val="2E74B5" w:themeColor="accent1" w:themeShade="BF"/>
          <w:sz w:val="24"/>
        </w:rPr>
        <w:t>Valoarea ajutorului</w:t>
      </w:r>
    </w:p>
    <w:p w:rsidR="0005114E" w:rsidRPr="00200C1E" w:rsidRDefault="0005114E">
      <w:pPr>
        <w:pStyle w:val="ListParagraph"/>
        <w:numPr>
          <w:ilvl w:val="0"/>
          <w:numId w:val="2"/>
        </w:numPr>
      </w:pPr>
      <w:r w:rsidRPr="004050C0">
        <w:t xml:space="preserve">Valoarea maximă a ajutorului, în regim </w:t>
      </w:r>
      <w:r w:rsidR="005E2630" w:rsidRPr="005E2630">
        <w:rPr>
          <w:i/>
          <w:iCs/>
        </w:rPr>
        <w:t>de minimis</w:t>
      </w:r>
      <w:r w:rsidRPr="003376B7">
        <w:rPr>
          <w:i/>
          <w:iCs/>
        </w:rPr>
        <w:t xml:space="preserve">, </w:t>
      </w:r>
      <w:r w:rsidRPr="004050C0">
        <w:t>ce poate fi acordat</w:t>
      </w:r>
      <w:r>
        <w:t>ă</w:t>
      </w:r>
      <w:r w:rsidRPr="004050C0">
        <w:t xml:space="preserve"> unei </w:t>
      </w:r>
      <w:r w:rsidRPr="00EB09CF">
        <w:rPr>
          <w:b/>
        </w:rPr>
        <w:t>întreprinderi unice</w:t>
      </w:r>
      <w:r>
        <w:t xml:space="preserve"> (a se vedea mai jos)</w:t>
      </w:r>
      <w:r w:rsidRPr="004050C0">
        <w:t xml:space="preserve">, din fonduri publice, </w:t>
      </w:r>
      <w:r>
        <w:t>pe o perioadă de</w:t>
      </w:r>
      <w:r w:rsidRPr="004050C0">
        <w:t xml:space="preserve"> 3 ani fiscali</w:t>
      </w:r>
      <w:r>
        <w:t xml:space="preserve"> consecutivi</w:t>
      </w:r>
      <w:r w:rsidRPr="004050C0">
        <w:t xml:space="preserve"> (ultimii 2 ani fiscali înainte de d</w:t>
      </w:r>
      <w:r w:rsidRPr="00200C1E">
        <w:t>ata depunerii cererii de finanţare şi anul curent depunerii cererii de finanţare) este de 200.000 de euro</w:t>
      </w:r>
      <w:r w:rsidR="00247113" w:rsidRPr="00200C1E">
        <w:t>, echivalent în</w:t>
      </w:r>
      <w:r w:rsidR="00E87072">
        <w:t xml:space="preserve"> lei, la cursul de schimb InforE</w:t>
      </w:r>
      <w:r w:rsidR="00247113" w:rsidRPr="00200C1E">
        <w:t>uro valabil la data acordării ajutorului</w:t>
      </w:r>
      <w:r w:rsidR="00A3133D" w:rsidRPr="00200C1E">
        <w:t>.</w:t>
      </w:r>
    </w:p>
    <w:p w:rsidR="0005114E" w:rsidRPr="00F747A6" w:rsidRDefault="0005114E">
      <w:pPr>
        <w:pStyle w:val="ListParagraph"/>
        <w:numPr>
          <w:ilvl w:val="0"/>
          <w:numId w:val="2"/>
        </w:numPr>
      </w:pPr>
      <w:r w:rsidRPr="00200C1E">
        <w:t>Dacă</w:t>
      </w:r>
      <w:r w:rsidR="00EB4765" w:rsidRPr="00200C1E">
        <w:t>, pe lângă do</w:t>
      </w:r>
      <w:r w:rsidR="00EB4765" w:rsidRPr="0064058B">
        <w:t>meniul de activitate în care se realizează investiția propusă prin cererea de</w:t>
      </w:r>
      <w:r w:rsidR="00EB4765">
        <w:t xml:space="preserve"> finanțare, </w:t>
      </w:r>
      <w:r w:rsidR="00772EC3">
        <w:t>întreprinderea solicitantă</w:t>
      </w:r>
      <w:r>
        <w:t xml:space="preserve"> </w:t>
      </w:r>
      <w:r w:rsidRPr="00F747A6">
        <w:t xml:space="preserve">desfășoară activități </w:t>
      </w:r>
      <w:r w:rsidR="00772EC3">
        <w:t>și în alte</w:t>
      </w:r>
      <w:r w:rsidRPr="00F747A6">
        <w:t xml:space="preserve"> domenii</w:t>
      </w:r>
      <w:r w:rsidR="00772EC3">
        <w:t xml:space="preserve"> (clase CAEN)</w:t>
      </w:r>
      <w:r w:rsidRPr="00F747A6">
        <w:t xml:space="preserve">, dintre care unele sunt excluse din </w:t>
      </w:r>
      <w:r w:rsidR="00EB4765">
        <w:t>aria de aplicare a</w:t>
      </w:r>
      <w:r w:rsidRPr="00F747A6">
        <w:t xml:space="preserve"> Reg</w:t>
      </w:r>
      <w:r w:rsidR="00EB4765">
        <w:t xml:space="preserve">ulamentului </w:t>
      </w:r>
      <w:r w:rsidR="005E2630" w:rsidRPr="005E2630">
        <w:rPr>
          <w:i/>
        </w:rPr>
        <w:t>de minimis</w:t>
      </w:r>
      <w:r w:rsidR="00EB4765">
        <w:t xml:space="preserve"> și/sau a</w:t>
      </w:r>
      <w:r w:rsidRPr="00F747A6">
        <w:t xml:space="preserve"> Schemei de ajutor </w:t>
      </w:r>
      <w:r w:rsidR="005E2630" w:rsidRPr="005E2630">
        <w:rPr>
          <w:i/>
        </w:rPr>
        <w:t>de minimis</w:t>
      </w:r>
      <w:r w:rsidR="00772EC3">
        <w:t xml:space="preserve"> aplicabile acestui apel</w:t>
      </w:r>
      <w:r w:rsidRPr="00F747A6">
        <w:t>, ori plafonul aplicabil acestor domenii este mai mic de 200.000 euro</w:t>
      </w:r>
      <w:r w:rsidR="00EB4765">
        <w:rPr>
          <w:rStyle w:val="FootnoteReference"/>
        </w:rPr>
        <w:footnoteReference w:id="3"/>
      </w:r>
      <w:r w:rsidR="00772EC3">
        <w:t>, atunci</w:t>
      </w:r>
      <w:r w:rsidRPr="00F747A6">
        <w:t xml:space="preserve"> acestei întreprinderi i se poate aplica plafonul de 200.000 euro doar dacă</w:t>
      </w:r>
      <w:r w:rsidR="00D11DCC">
        <w:t>,</w:t>
      </w:r>
      <w:r w:rsidRPr="00F747A6">
        <w:t xml:space="preserve"> de finanțarea primită</w:t>
      </w:r>
      <w:r w:rsidR="00D11DCC">
        <w:t>,</w:t>
      </w:r>
      <w:r w:rsidRPr="00F747A6">
        <w:t xml:space="preserve"> nu va beneficia în activitățile desfășurate în domeniile excluse ori cărora li se aplică un plafon mai mic.</w:t>
      </w:r>
      <w:r w:rsidR="002C27FB">
        <w:t xml:space="preserve"> Acest aspect este inclus în Declarația de angajament, depusă odată cu cererea de finanțare.</w:t>
      </w:r>
    </w:p>
    <w:p w:rsidR="0014192C" w:rsidRDefault="0014192C">
      <w:pPr>
        <w:spacing w:line="259" w:lineRule="auto"/>
        <w:jc w:val="left"/>
        <w:rPr>
          <w:b/>
          <w:color w:val="2E74B5" w:themeColor="accent1" w:themeShade="BF"/>
          <w:sz w:val="24"/>
        </w:rPr>
      </w:pPr>
      <w:r>
        <w:rPr>
          <w:b/>
          <w:color w:val="2E74B5" w:themeColor="accent1" w:themeShade="BF"/>
          <w:sz w:val="24"/>
        </w:rPr>
        <w:br w:type="page"/>
      </w:r>
    </w:p>
    <w:p w:rsidR="0005114E" w:rsidRPr="00EB09CF" w:rsidRDefault="0005114E">
      <w:pPr>
        <w:rPr>
          <w:b/>
          <w:color w:val="2E74B5" w:themeColor="accent1" w:themeShade="BF"/>
          <w:sz w:val="24"/>
        </w:rPr>
      </w:pPr>
      <w:r w:rsidRPr="00EB09CF">
        <w:rPr>
          <w:b/>
          <w:color w:val="2E74B5" w:themeColor="accent1" w:themeShade="BF"/>
          <w:sz w:val="24"/>
        </w:rPr>
        <w:lastRenderedPageBreak/>
        <w:t>Întreprinderea unică</w:t>
      </w:r>
    </w:p>
    <w:p w:rsidR="0005114E" w:rsidRPr="00CB6673" w:rsidRDefault="0005114E">
      <w:pPr>
        <w:pStyle w:val="ListParagraph"/>
        <w:numPr>
          <w:ilvl w:val="0"/>
          <w:numId w:val="2"/>
        </w:numPr>
      </w:pPr>
      <w:r w:rsidRPr="00CB6673">
        <w:t xml:space="preserve">În sensul </w:t>
      </w:r>
      <w:r w:rsidR="00637919">
        <w:t>Regulamentului</w:t>
      </w:r>
      <w:r w:rsidRPr="00CB6673">
        <w:t xml:space="preserve"> </w:t>
      </w:r>
      <w:r w:rsidR="005E2630" w:rsidRPr="005E2630">
        <w:rPr>
          <w:i/>
        </w:rPr>
        <w:t>de minimis</w:t>
      </w:r>
      <w:r w:rsidRPr="00CB6673">
        <w:t>, întreprinderea unică reprezintă un grup de întreprinderi legate.</w:t>
      </w:r>
    </w:p>
    <w:p w:rsidR="0005114E" w:rsidRDefault="0005114E">
      <w:pPr>
        <w:pStyle w:val="ListParagraph"/>
        <w:numPr>
          <w:ilvl w:val="0"/>
          <w:numId w:val="2"/>
        </w:numPr>
      </w:pPr>
      <w:r w:rsidRPr="00CB6673">
        <w:t xml:space="preserve">Plafonul </w:t>
      </w:r>
      <w:r w:rsidR="005E2630" w:rsidRPr="005E2630">
        <w:rPr>
          <w:i/>
        </w:rPr>
        <w:t>de minimis</w:t>
      </w:r>
      <w:r>
        <w:t xml:space="preserve"> (</w:t>
      </w:r>
      <w:r w:rsidRPr="00CB6673">
        <w:t>200.000 euro) se aplică întreprinderii unice, adică grupului de întreprinderi legate (din care întreprinderea solicitantă face parte), și nu fiecărei întreprinderi în parte.</w:t>
      </w:r>
      <w:r>
        <w:t xml:space="preserve"> </w:t>
      </w:r>
    </w:p>
    <w:p w:rsidR="0005114E" w:rsidRPr="00252279" w:rsidRDefault="0005114E">
      <w:pPr>
        <w:pStyle w:val="ListParagraph"/>
        <w:numPr>
          <w:ilvl w:val="0"/>
          <w:numId w:val="2"/>
        </w:numPr>
      </w:pPr>
      <w:r w:rsidRPr="00252279">
        <w:t>Întreprinderea unică (grupul de întreprinderi legate) include toate întreprinderile între care există cel puțin una dintre relațiile următoare:</w:t>
      </w:r>
    </w:p>
    <w:p w:rsidR="0005114E" w:rsidRPr="002300CC" w:rsidRDefault="0049670A">
      <w:pPr>
        <w:pStyle w:val="ListParagraph"/>
        <w:numPr>
          <w:ilvl w:val="1"/>
          <w:numId w:val="2"/>
        </w:numPr>
      </w:pPr>
      <w:r>
        <w:t xml:space="preserve">o </w:t>
      </w:r>
      <w:r w:rsidR="0005114E" w:rsidRPr="00252279">
        <w:t>întreprindere</w:t>
      </w:r>
      <w:r w:rsidR="0005114E" w:rsidRPr="002300CC">
        <w:t xml:space="preserve"> deține majoritatea drepturilor de vot ale acționarilor sau ale asociaților unei alte întreprinderi;</w:t>
      </w:r>
    </w:p>
    <w:p w:rsidR="0005114E" w:rsidRPr="002300CC" w:rsidRDefault="0005114E">
      <w:pPr>
        <w:pStyle w:val="ListParagraph"/>
        <w:numPr>
          <w:ilvl w:val="1"/>
          <w:numId w:val="2"/>
        </w:numPr>
      </w:pPr>
      <w:r w:rsidRPr="002300CC">
        <w:t>o întreprindere are dreptul de a numi sau revoca majoritatea membrilor organelor de administrare, de conducere sau de supraveghere ale unei alte întreprinderi;</w:t>
      </w:r>
    </w:p>
    <w:p w:rsidR="0005114E" w:rsidRPr="002300CC" w:rsidRDefault="0005114E">
      <w:pPr>
        <w:pStyle w:val="ListParagraph"/>
        <w:numPr>
          <w:ilvl w:val="1"/>
          <w:numId w:val="2"/>
        </w:numPr>
      </w:pPr>
      <w:r w:rsidRPr="002300CC">
        <w:t>o întreprindere are dreptul de a exercita o influență dominantă asupra altei întreprinderi în temeiul unui contract încheiat cu întreprinderea în cauză sau în temeiul unei prevederi din contractul de societate sau din statutul acesteia;</w:t>
      </w:r>
    </w:p>
    <w:p w:rsidR="0005114E" w:rsidRPr="002300CC" w:rsidRDefault="0005114E">
      <w:pPr>
        <w:pStyle w:val="ListParagraph"/>
        <w:numPr>
          <w:ilvl w:val="1"/>
          <w:numId w:val="2"/>
        </w:numPr>
      </w:pPr>
      <w:r w:rsidRPr="002300CC">
        <w:t>o întreprindere care este acționar sau asociat al unei alte întreprinderi și care controlează singură, în baza unui acord cu alți acționari sau asociați ai acelei întreprinderi, majoritatea drepturilor de vot ale acționarilor sau ale asociaților întreprinderii respective.</w:t>
      </w:r>
    </w:p>
    <w:p w:rsidR="00F81408" w:rsidRDefault="00F81408" w:rsidP="00EB09CF">
      <w:pPr>
        <w:pStyle w:val="ListParagraph"/>
      </w:pPr>
      <w:r w:rsidRPr="00F85876">
        <w:t>Astfel, dacă întreprinderile A și B sunt legate (spre exemplu, A deține peste 50% din părțile sociale ale lui B), atunci A și B împreună vor putea beneficia de 200.000 euro (nu fiecare în parte de câte 200.000 euro).</w:t>
      </w:r>
    </w:p>
    <w:p w:rsidR="00A334CC" w:rsidRDefault="005D179B">
      <w:pPr>
        <w:pStyle w:val="ListParagraph"/>
      </w:pPr>
      <w:r w:rsidRPr="005D179B">
        <w:t>Întreprinderile care întreţin, prin intermediul uneia sau mai multor întreprinderi, oricare dintre relaţiile</w:t>
      </w:r>
      <w:r w:rsidR="0005114E" w:rsidRPr="002300CC">
        <w:t xml:space="preserve"> de mai sus, constitui</w:t>
      </w:r>
      <w:r w:rsidR="0005114E" w:rsidRPr="007C2EE7">
        <w:t>e</w:t>
      </w:r>
      <w:r w:rsidR="00F81408">
        <w:t>,</w:t>
      </w:r>
      <w:r w:rsidR="0005114E" w:rsidRPr="007C2EE7">
        <w:t xml:space="preserve"> de asemenea</w:t>
      </w:r>
      <w:r w:rsidR="00F81408">
        <w:t>,</w:t>
      </w:r>
      <w:r w:rsidR="0005114E" w:rsidRPr="007C2EE7">
        <w:t xml:space="preserve"> o întreprindere unică.</w:t>
      </w:r>
      <w:r w:rsidR="00F81408">
        <w:t xml:space="preserve"> Astfel, d</w:t>
      </w:r>
      <w:r w:rsidR="0005114E" w:rsidRPr="007C2EE7">
        <w:t xml:space="preserve">acă </w:t>
      </w:r>
      <w:r w:rsidR="00C243E9" w:rsidRPr="007C2EE7">
        <w:t>întreprinder</w:t>
      </w:r>
      <w:r w:rsidR="00C243E9">
        <w:t>ea</w:t>
      </w:r>
      <w:r w:rsidR="00C243E9" w:rsidRPr="007C2EE7">
        <w:t xml:space="preserve"> </w:t>
      </w:r>
      <w:r w:rsidR="0005114E" w:rsidRPr="007C2EE7">
        <w:t xml:space="preserve">A </w:t>
      </w:r>
      <w:r w:rsidR="00C243E9">
        <w:t>este legată cu</w:t>
      </w:r>
      <w:r w:rsidR="0005114E" w:rsidRPr="007C2EE7">
        <w:t xml:space="preserve"> </w:t>
      </w:r>
      <w:r w:rsidR="00C243E9">
        <w:t xml:space="preserve">întreprinderea </w:t>
      </w:r>
      <w:r w:rsidR="0005114E" w:rsidRPr="007C2EE7">
        <w:t>B</w:t>
      </w:r>
      <w:r w:rsidR="00C243E9">
        <w:t xml:space="preserve">, iar B este, la rândul ei, legată de </w:t>
      </w:r>
      <w:r w:rsidR="0005114E" w:rsidRPr="007C2EE7">
        <w:t>întreprindere</w:t>
      </w:r>
      <w:r w:rsidR="00C243E9">
        <w:t>a</w:t>
      </w:r>
      <w:r w:rsidR="0005114E" w:rsidRPr="007C2EE7">
        <w:t xml:space="preserve"> C, atunci toate cele 3 întreprinderi constituie o întreprindere unică</w:t>
      </w:r>
      <w:r w:rsidR="00F81408">
        <w:t xml:space="preserve"> și </w:t>
      </w:r>
      <w:r w:rsidR="00F81408" w:rsidRPr="00F85876">
        <w:t>împreună vor putea beneficia de 200.000 euro (nu fiecare în parte de câte 200.000 euro).</w:t>
      </w:r>
    </w:p>
    <w:p w:rsidR="000B28DD" w:rsidRDefault="00A334CC" w:rsidP="00EB09CF">
      <w:pPr>
        <w:pStyle w:val="ListParagraph"/>
        <w:numPr>
          <w:ilvl w:val="0"/>
          <w:numId w:val="2"/>
        </w:numPr>
      </w:pPr>
      <w:r>
        <w:t>La identificarea întreprinderii unice, se vor avea în vedere doar întreprinderi legate înregistrate pe teritoriul aceluiași stat membru UE. Astfel, chiar dacă întreprinderea A (înregistrată în România) este deținută în proporție de 60% de întreprinderea B (înregistrată în afara României), cele două întreprinderi nu sunt co</w:t>
      </w:r>
      <w:r w:rsidR="00B540B7">
        <w:t>nsiderate o întreprindere unică.</w:t>
      </w:r>
      <w:r w:rsidR="00B81599">
        <w:t xml:space="preserve"> </w:t>
      </w:r>
    </w:p>
    <w:p w:rsidR="0005114E" w:rsidRDefault="00B81599" w:rsidP="00EB09CF">
      <w:pPr>
        <w:pStyle w:val="ListParagraph"/>
        <w:ind w:left="360"/>
      </w:pPr>
      <w:r>
        <w:t>Totuși, legătura dintre A și B trebuie luată în calcul la încadrarea solicitantului în categoria microîntreprinderilor – a se vedea</w:t>
      </w:r>
      <w:r w:rsidR="00D74473">
        <w:t xml:space="preserve"> </w:t>
      </w:r>
      <w:r>
        <w:t xml:space="preserve">secțiunea </w:t>
      </w:r>
      <w:r>
        <w:fldChar w:fldCharType="begin"/>
      </w:r>
      <w:r>
        <w:instrText xml:space="preserve"> REF _Ref432424369 \r \h </w:instrText>
      </w:r>
      <w:r>
        <w:fldChar w:fldCharType="separate"/>
      </w:r>
      <w:r w:rsidR="00014F9D">
        <w:t>3.2</w:t>
      </w:r>
      <w:r>
        <w:fldChar w:fldCharType="end"/>
      </w:r>
      <w:r>
        <w:t xml:space="preserve"> ”</w:t>
      </w:r>
      <w:r>
        <w:fldChar w:fldCharType="begin"/>
      </w:r>
      <w:r>
        <w:instrText xml:space="preserve"> REF _Ref432424371 \h </w:instrText>
      </w:r>
      <w:r>
        <w:fldChar w:fldCharType="separate"/>
      </w:r>
      <w:r w:rsidR="00014F9D">
        <w:t>Eligibilitatea solicitantului</w:t>
      </w:r>
      <w:r>
        <w:fldChar w:fldCharType="end"/>
      </w:r>
      <w:r>
        <w:t>”.</w:t>
      </w:r>
    </w:p>
    <w:p w:rsidR="004161CE" w:rsidRDefault="006952E0" w:rsidP="00EB09CF">
      <w:pPr>
        <w:pStyle w:val="ListParagraph"/>
        <w:numPr>
          <w:ilvl w:val="0"/>
          <w:numId w:val="2"/>
        </w:numPr>
      </w:pPr>
      <w:r>
        <w:t>La identificarea întreprinderii unice, se vor avea în vedere doar legături</w:t>
      </w:r>
      <w:r w:rsidR="00B17A38">
        <w:t>le</w:t>
      </w:r>
      <w:r>
        <w:t xml:space="preserve"> stabilite între solicitant și alte întreprinderi - persoane juridice</w:t>
      </w:r>
      <w:r w:rsidR="00B60804">
        <w:t>, respectiv orice entități care desfășoară activitate economică, înregistrate conform normelor în vigoare.</w:t>
      </w:r>
      <w:r>
        <w:t xml:space="preserve"> </w:t>
      </w:r>
      <w:r w:rsidR="00B60804">
        <w:t>Astfel,</w:t>
      </w:r>
      <w:r w:rsidR="00EE659F">
        <w:t xml:space="preserve"> dacă </w:t>
      </w:r>
      <w:r w:rsidR="00721EC3">
        <w:t>întreprindrea A este deținută în proporție de 55% de o persoană fizică autorizată (PFA), atunci A și PFA formează o întreprindere unică.</w:t>
      </w:r>
      <w:r w:rsidR="00B60804">
        <w:t xml:space="preserve"> </w:t>
      </w:r>
    </w:p>
    <w:p w:rsidR="009C0253" w:rsidRDefault="004161CE" w:rsidP="00EB09CF">
      <w:pPr>
        <w:pStyle w:val="ListParagraph"/>
        <w:ind w:left="360"/>
      </w:pPr>
      <w:r>
        <w:t>Legăturile</w:t>
      </w:r>
      <w:r w:rsidR="006952E0">
        <w:t xml:space="preserve"> </w:t>
      </w:r>
      <w:r>
        <w:t xml:space="preserve">stabilite prin intermediul unei persoane fizice, sau al unui grup de persoane fizice care acționează de comun acord (a se vedea Legea 346/2004 – Art. </w:t>
      </w:r>
      <w:r w:rsidRPr="004161CE">
        <w:t>4^4</w:t>
      </w:r>
      <w:r>
        <w:t xml:space="preserve"> alin 4)  trebuie luate</w:t>
      </w:r>
      <w:r w:rsidR="006952E0">
        <w:t xml:space="preserve"> în calcul la încadrarea solicitantului în categoria microîntreprinderilor – a se vedea secțiunea </w:t>
      </w:r>
      <w:r w:rsidR="006952E0">
        <w:fldChar w:fldCharType="begin"/>
      </w:r>
      <w:r w:rsidR="006952E0">
        <w:instrText xml:space="preserve"> REF _Ref432424369 \r \h </w:instrText>
      </w:r>
      <w:r w:rsidR="006952E0">
        <w:fldChar w:fldCharType="separate"/>
      </w:r>
      <w:r w:rsidR="00014F9D">
        <w:t>3.2</w:t>
      </w:r>
      <w:r w:rsidR="006952E0">
        <w:fldChar w:fldCharType="end"/>
      </w:r>
      <w:r w:rsidR="006952E0">
        <w:t xml:space="preserve"> ”</w:t>
      </w:r>
      <w:r w:rsidR="006952E0">
        <w:fldChar w:fldCharType="begin"/>
      </w:r>
      <w:r w:rsidR="006952E0">
        <w:instrText xml:space="preserve"> REF _Ref432424371 \h </w:instrText>
      </w:r>
      <w:r w:rsidR="006952E0">
        <w:fldChar w:fldCharType="separate"/>
      </w:r>
      <w:r w:rsidR="00014F9D">
        <w:t>Eligibilitatea solicitantului</w:t>
      </w:r>
      <w:r w:rsidR="006952E0">
        <w:fldChar w:fldCharType="end"/>
      </w:r>
      <w:r w:rsidR="006952E0">
        <w:t>”.</w:t>
      </w:r>
      <w:r w:rsidR="005C461B">
        <w:t xml:space="preserve"> </w:t>
      </w:r>
    </w:p>
    <w:p w:rsidR="008D6D14" w:rsidRDefault="005C461B" w:rsidP="004625FD">
      <w:pPr>
        <w:pStyle w:val="ListParagraph"/>
        <w:ind w:left="360"/>
        <w:rPr>
          <w:b/>
        </w:rPr>
      </w:pPr>
      <w:r>
        <w:t xml:space="preserve">Astfel, dacă întreprinderea A (solicitant) și B sunt considerate legate prin intermediul persoanei fizice X, pentru verificarea încadrării lui A în categoria microîntreprinderilor (i.e. număr mediu de salariați </w:t>
      </w:r>
      <w:r w:rsidR="00886914">
        <w:t>mai mic decât 10</w:t>
      </w:r>
      <w:r w:rsidR="00BE4952">
        <w:t xml:space="preserve"> și cifră de afaceri anuală netă sau active totale de până la 2 milioane euro</w:t>
      </w:r>
      <w:r>
        <w:t>), la datele întreprinderii A se vor adăuga în totalitate datele (numărul mediu de salariați) înregistrate de B.</w:t>
      </w:r>
      <w:r w:rsidR="009C0253">
        <w:t xml:space="preserve"> </w:t>
      </w:r>
      <w:r w:rsidR="00BD0DFA">
        <w:t>Pe de altă parte, în ceea ce privește acordarea</w:t>
      </w:r>
      <w:r w:rsidR="002423A2">
        <w:t xml:space="preserve"> și cumularea</w:t>
      </w:r>
      <w:r w:rsidR="00BD0DFA">
        <w:t xml:space="preserve"> ajutorului de minimis, </w:t>
      </w:r>
      <w:r w:rsidR="008033C5">
        <w:t xml:space="preserve">A și B nu </w:t>
      </w:r>
      <w:r w:rsidR="00BD0DFA">
        <w:t>vor fi</w:t>
      </w:r>
      <w:r w:rsidR="008033C5">
        <w:t xml:space="preserve"> considerate ca formând o întreprindere unică. </w:t>
      </w:r>
    </w:p>
    <w:p w:rsidR="0014192C" w:rsidRDefault="0014192C">
      <w:pPr>
        <w:spacing w:line="259" w:lineRule="auto"/>
        <w:jc w:val="left"/>
        <w:rPr>
          <w:b/>
          <w:color w:val="2E74B5" w:themeColor="accent1" w:themeShade="BF"/>
          <w:sz w:val="24"/>
        </w:rPr>
      </w:pPr>
      <w:r>
        <w:rPr>
          <w:b/>
          <w:color w:val="2E74B5" w:themeColor="accent1" w:themeShade="BF"/>
          <w:sz w:val="24"/>
        </w:rPr>
        <w:br w:type="page"/>
      </w:r>
    </w:p>
    <w:p w:rsidR="0005114E" w:rsidRPr="00EB09CF" w:rsidRDefault="0005114E">
      <w:pPr>
        <w:rPr>
          <w:b/>
          <w:color w:val="2E74B5" w:themeColor="accent1" w:themeShade="BF"/>
          <w:sz w:val="24"/>
        </w:rPr>
      </w:pPr>
      <w:r w:rsidRPr="00EB09CF">
        <w:rPr>
          <w:b/>
          <w:color w:val="2E74B5" w:themeColor="accent1" w:themeShade="BF"/>
          <w:sz w:val="24"/>
        </w:rPr>
        <w:lastRenderedPageBreak/>
        <w:t>Cumulul ajutoarelor</w:t>
      </w:r>
    </w:p>
    <w:p w:rsidR="00BD6FAC" w:rsidRDefault="0005114E">
      <w:pPr>
        <w:pStyle w:val="ListParagraph"/>
        <w:numPr>
          <w:ilvl w:val="0"/>
          <w:numId w:val="2"/>
        </w:numPr>
      </w:pPr>
      <w:r>
        <w:t xml:space="preserve">Plafonul </w:t>
      </w:r>
      <w:r w:rsidR="005E2630" w:rsidRPr="005E2630">
        <w:rPr>
          <w:i/>
        </w:rPr>
        <w:t>de minimis</w:t>
      </w:r>
      <w:r>
        <w:t xml:space="preserve"> (200.000 euro) se va reduce cu toate ajutoarele în regim </w:t>
      </w:r>
      <w:r w:rsidR="005E2630" w:rsidRPr="005E2630">
        <w:rPr>
          <w:i/>
        </w:rPr>
        <w:t>de minimis</w:t>
      </w:r>
      <w:r>
        <w:t xml:space="preserve">, cumulate, de care a beneficiat </w:t>
      </w:r>
      <w:r w:rsidRPr="00EC7F6A">
        <w:rPr>
          <w:b/>
        </w:rPr>
        <w:t>întreprinderea unică</w:t>
      </w:r>
      <w:r>
        <w:t xml:space="preserve"> pe parcursul ultimilor</w:t>
      </w:r>
      <w:r w:rsidRPr="004050C0">
        <w:t xml:space="preserve"> 2 ani fiscali înainte de data depunerii cere</w:t>
      </w:r>
      <w:r w:rsidRPr="00D7138E">
        <w:t>rii de finanţare şi anul curent depunerii cererii de finanţare</w:t>
      </w:r>
      <w:r>
        <w:t xml:space="preserve">. </w:t>
      </w:r>
    </w:p>
    <w:p w:rsidR="0005114E" w:rsidRDefault="0005114E">
      <w:pPr>
        <w:pStyle w:val="ListParagraph"/>
      </w:pPr>
      <w:r>
        <w:t xml:space="preserve">Astfel, se vor cumula următoarele ajutoare </w:t>
      </w:r>
      <w:r w:rsidR="005E2630" w:rsidRPr="005E2630">
        <w:rPr>
          <w:i/>
        </w:rPr>
        <w:t>de minimis</w:t>
      </w:r>
      <w:r>
        <w:t>:</w:t>
      </w:r>
    </w:p>
    <w:p w:rsidR="0005114E" w:rsidRPr="00873CB4" w:rsidRDefault="0005114E">
      <w:pPr>
        <w:pStyle w:val="ListParagraph"/>
        <w:numPr>
          <w:ilvl w:val="1"/>
          <w:numId w:val="2"/>
        </w:numPr>
      </w:pPr>
      <w:r w:rsidRPr="00BD6FAC">
        <w:t>primite</w:t>
      </w:r>
      <w:r w:rsidRPr="00873CB4">
        <w:t xml:space="preserve"> de întreprinderea solicitantă</w:t>
      </w:r>
    </w:p>
    <w:p w:rsidR="0005114E" w:rsidRPr="00BD6FAC" w:rsidRDefault="0005114E">
      <w:pPr>
        <w:pStyle w:val="ListParagraph"/>
        <w:numPr>
          <w:ilvl w:val="1"/>
          <w:numId w:val="2"/>
        </w:numPr>
      </w:pPr>
      <w:r w:rsidRPr="00873CB4">
        <w:rPr>
          <w:szCs w:val="20"/>
        </w:rPr>
        <w:t>primi</w:t>
      </w:r>
      <w:r w:rsidRPr="00BD6FAC">
        <w:t>te de toate celelalte întreprinderi cu care întreprinderea solicitantă formează întreprinderea unică (grupul de întreprinderi legate)</w:t>
      </w:r>
    </w:p>
    <w:p w:rsidR="000F1EF1" w:rsidRPr="00392232" w:rsidRDefault="0005114E" w:rsidP="0016597C">
      <w:pPr>
        <w:pStyle w:val="ListParagraph"/>
        <w:numPr>
          <w:ilvl w:val="1"/>
          <w:numId w:val="2"/>
        </w:numPr>
      </w:pPr>
      <w:r w:rsidRPr="00CC3763">
        <w:rPr>
          <w:szCs w:val="20"/>
        </w:rPr>
        <w:t>Dacă</w:t>
      </w:r>
      <w:r w:rsidRPr="00BD6FAC">
        <w:t xml:space="preserve"> solicitantul este o întreprindere înființată ca urmare a fuzionării prin contopire a două sau mai multor întreprinderi, se vor cumula toate ajutoarele </w:t>
      </w:r>
      <w:r w:rsidR="005E2630" w:rsidRPr="005E2630">
        <w:rPr>
          <w:i/>
        </w:rPr>
        <w:t>de minimis</w:t>
      </w:r>
      <w:r w:rsidRPr="00BD6FAC">
        <w:t xml:space="preserve"> primite, în perioada celor 3 </w:t>
      </w:r>
      <w:r w:rsidRPr="00392232">
        <w:t>ani fiscali consecutivi, de fiecare din întreprinderile care au fuzionat. Același principiu se aplică în cazul unei întreprinderi care a fuzionat cu alte întreprinderi, prin absorbirea acestora.</w:t>
      </w:r>
    </w:p>
    <w:p w:rsidR="0005114E" w:rsidRPr="00873CB4" w:rsidRDefault="0005114E" w:rsidP="00702FA1">
      <w:pPr>
        <w:pStyle w:val="ListParagraph"/>
        <w:numPr>
          <w:ilvl w:val="1"/>
          <w:numId w:val="2"/>
        </w:numPr>
        <w:rPr>
          <w:szCs w:val="20"/>
        </w:rPr>
      </w:pPr>
      <w:r w:rsidRPr="00392232">
        <w:t xml:space="preserve">În cazul divizării unei întreprinderi, ajutorul </w:t>
      </w:r>
      <w:r w:rsidR="005E2630" w:rsidRPr="00392232">
        <w:rPr>
          <w:i/>
        </w:rPr>
        <w:t>de minimis</w:t>
      </w:r>
      <w:r w:rsidRPr="00392232">
        <w:t xml:space="preserve"> primit înainte de divizare se va aloca/ atribui acelei întreprinderi care a beneficiat/ beneficiază de el, aceasta fiind, în principiu, cea care a preluat activ</w:t>
      </w:r>
      <w:r w:rsidRPr="00BD6FAC">
        <w:t xml:space="preserve">itatea (activitățile) pentru care a fost acordat ajutorul </w:t>
      </w:r>
      <w:r w:rsidR="005E2630" w:rsidRPr="005E2630">
        <w:rPr>
          <w:i/>
        </w:rPr>
        <w:t>de minimis</w:t>
      </w:r>
      <w:r w:rsidRPr="00BD6FAC">
        <w:t xml:space="preserve">. Dacă această alocare nu poate fi făcută, ajutorul </w:t>
      </w:r>
      <w:r w:rsidR="005E2630" w:rsidRPr="005E2630">
        <w:rPr>
          <w:i/>
        </w:rPr>
        <w:t>de minimis</w:t>
      </w:r>
      <w:r w:rsidRPr="00BD6FAC">
        <w:t xml:space="preserve"> va fi atribuit în mod proporțional în funcție de</w:t>
      </w:r>
      <w:r w:rsidRPr="00873CB4">
        <w:rPr>
          <w:szCs w:val="20"/>
        </w:rPr>
        <w:t xml:space="preserve"> valoarea capitalurilor noilor întreprinderi, la data divizării.</w:t>
      </w:r>
    </w:p>
    <w:p w:rsidR="0005114E" w:rsidRDefault="0005114E" w:rsidP="00B36A49">
      <w:pPr>
        <w:pStyle w:val="ListParagraph"/>
        <w:numPr>
          <w:ilvl w:val="0"/>
          <w:numId w:val="2"/>
        </w:numPr>
      </w:pPr>
      <w:r>
        <w:t xml:space="preserve">Cumularea ajutoarelor primite în regim </w:t>
      </w:r>
      <w:r w:rsidR="005E2630" w:rsidRPr="005E2630">
        <w:rPr>
          <w:i/>
        </w:rPr>
        <w:t>de minimis</w:t>
      </w:r>
      <w:r>
        <w:t xml:space="preserve"> se face indiferent de:</w:t>
      </w:r>
    </w:p>
    <w:p w:rsidR="0005114E" w:rsidRDefault="0005114E" w:rsidP="00B36A49">
      <w:pPr>
        <w:pStyle w:val="ListParagraph"/>
        <w:numPr>
          <w:ilvl w:val="1"/>
          <w:numId w:val="3"/>
        </w:numPr>
      </w:pPr>
      <w:r>
        <w:t>Sursa ajutoarelor (e.g. buget de stat, buget local, fonduri europene)</w:t>
      </w:r>
    </w:p>
    <w:p w:rsidR="0005114E" w:rsidRPr="000F7078" w:rsidRDefault="0005114E" w:rsidP="00B36A49">
      <w:pPr>
        <w:pStyle w:val="ListParagraph"/>
        <w:numPr>
          <w:ilvl w:val="1"/>
          <w:numId w:val="3"/>
        </w:numPr>
      </w:pPr>
      <w:r>
        <w:t xml:space="preserve">Forma ajutoarelor (e.g. </w:t>
      </w:r>
      <w:r w:rsidRPr="004050C0">
        <w:t xml:space="preserve">finanţare nerambursabilă, scutiri de la plata unor taxe, garanţii, </w:t>
      </w:r>
      <w:r w:rsidRPr="000F7078">
        <w:t>facilităţi privind creditele primite, dobânzi subvenţionate, garanţii bancare)</w:t>
      </w:r>
    </w:p>
    <w:p w:rsidR="0005114E" w:rsidRPr="005A4D5F" w:rsidRDefault="0005114E" w:rsidP="00CA705C">
      <w:pPr>
        <w:pStyle w:val="ListParagraph"/>
        <w:numPr>
          <w:ilvl w:val="0"/>
          <w:numId w:val="2"/>
        </w:numPr>
      </w:pPr>
      <w:r w:rsidRPr="005A4D5F">
        <w:t xml:space="preserve">Solicitantul va completa şi semna Declaraţia de eligibilitate, pe propria răspundere, în care va menţiona informaţiile referitoare la ajutoarele </w:t>
      </w:r>
      <w:r w:rsidR="005E2630" w:rsidRPr="005E2630">
        <w:rPr>
          <w:i/>
          <w:iCs/>
        </w:rPr>
        <w:t>de minimis</w:t>
      </w:r>
      <w:r w:rsidRPr="005A4D5F">
        <w:t xml:space="preserve"> primite în ultimii 2 ani fiscali </w:t>
      </w:r>
      <w:r w:rsidR="00377C16">
        <w:t xml:space="preserve">anteriori </w:t>
      </w:r>
      <w:r w:rsidR="00ED6A98">
        <w:t xml:space="preserve">datei de depunere a cererii de finanțare, </w:t>
      </w:r>
      <w:r w:rsidRPr="005A4D5F">
        <w:t xml:space="preserve">precum şi în anul </w:t>
      </w:r>
      <w:r w:rsidR="00377C16">
        <w:t xml:space="preserve">fiscal </w:t>
      </w:r>
      <w:r w:rsidRPr="005A4D5F">
        <w:t>curent</w:t>
      </w:r>
      <w:r w:rsidR="00ED6A98">
        <w:t xml:space="preserve">, până la </w:t>
      </w:r>
      <w:r w:rsidRPr="005A4D5F">
        <w:t>depune</w:t>
      </w:r>
      <w:r w:rsidR="00ED6A98">
        <w:t>rea</w:t>
      </w:r>
      <w:r w:rsidRPr="005A4D5F">
        <w:t xml:space="preserve"> cerer</w:t>
      </w:r>
      <w:r w:rsidR="00ED6A98">
        <w:t>ii</w:t>
      </w:r>
      <w:r w:rsidRPr="005A4D5F">
        <w:t xml:space="preserve"> de finanţare</w:t>
      </w:r>
      <w:r w:rsidR="008B2E3B">
        <w:t>, respectiv încheierea contractului de finanțare</w:t>
      </w:r>
      <w:r w:rsidRPr="005A4D5F">
        <w:t>.</w:t>
      </w:r>
      <w:r w:rsidR="002F6E2A">
        <w:t xml:space="preserve"> Pe lângă informațiile cuprinse în această secțiune, formularul Declarației de eligibilitate conține instrucțiuni suplimentare privind completarea corectă a </w:t>
      </w:r>
      <w:r w:rsidR="008B2E3B">
        <w:t>declarației</w:t>
      </w:r>
      <w:r w:rsidR="002F6E2A">
        <w:t>.</w:t>
      </w:r>
    </w:p>
    <w:p w:rsidR="004D7029" w:rsidRPr="00DF57D8" w:rsidRDefault="00435BB6" w:rsidP="00CA705C">
      <w:pPr>
        <w:pStyle w:val="ListParagraph"/>
        <w:numPr>
          <w:ilvl w:val="0"/>
          <w:numId w:val="2"/>
        </w:numPr>
      </w:pPr>
      <w:r w:rsidRPr="00653696">
        <w:t xml:space="preserve">Dacă valoarea în euro a unui ajutor </w:t>
      </w:r>
      <w:r w:rsidR="005E2630" w:rsidRPr="002F4C68">
        <w:rPr>
          <w:i/>
        </w:rPr>
        <w:t>de minimis</w:t>
      </w:r>
      <w:r w:rsidRPr="002F4C68">
        <w:t xml:space="preserve"> ori modalitatea de determinare a acesteia sunt specificate în actul de acordare (e.g. contract de finanțare, acord de principiu), atunci această valoare va fi dedusă din plafonul </w:t>
      </w:r>
      <w:r w:rsidR="005E2630" w:rsidRPr="004B1CDA">
        <w:rPr>
          <w:i/>
        </w:rPr>
        <w:t>de minimis</w:t>
      </w:r>
      <w:r w:rsidRPr="004B1CDA">
        <w:t>.</w:t>
      </w:r>
      <w:r w:rsidR="00351AF4" w:rsidRPr="00E83851">
        <w:t xml:space="preserve"> În caz contrar, pentru determinarea valorii în euro a ajutorulu</w:t>
      </w:r>
      <w:r w:rsidR="00351AF4" w:rsidRPr="00053081">
        <w:t xml:space="preserve">i primit, se va utiliza </w:t>
      </w:r>
      <w:r w:rsidR="000F5FB9" w:rsidRPr="00053081">
        <w:t>rata</w:t>
      </w:r>
      <w:r w:rsidR="00351AF4" w:rsidRPr="00B63E3B">
        <w:t xml:space="preserve"> de schimb InforEuro</w:t>
      </w:r>
      <w:r w:rsidR="003D6EF7" w:rsidRPr="00B63E3B">
        <w:rPr>
          <w:rStyle w:val="FootnoteReference"/>
        </w:rPr>
        <w:footnoteReference w:id="4"/>
      </w:r>
      <w:r w:rsidR="000F5FB9" w:rsidRPr="00B63E3B">
        <w:t xml:space="preserve"> valabilă în luna acordării ajutorului (i.e. luna emiterii/semnării actului de acordare a ajutorului)</w:t>
      </w:r>
      <w:r w:rsidR="00157B0F" w:rsidRPr="00B63E3B">
        <w:t>.</w:t>
      </w:r>
    </w:p>
    <w:p w:rsidR="0005114E" w:rsidRPr="00392232" w:rsidRDefault="0005114E">
      <w:pPr>
        <w:pStyle w:val="ListParagraph"/>
        <w:numPr>
          <w:ilvl w:val="0"/>
          <w:numId w:val="2"/>
        </w:numPr>
      </w:pPr>
      <w:r w:rsidRPr="00482D02">
        <w:t xml:space="preserve">Ajutoarele </w:t>
      </w:r>
      <w:r w:rsidR="005E2630" w:rsidRPr="00482D02">
        <w:rPr>
          <w:i/>
        </w:rPr>
        <w:t>de minimis</w:t>
      </w:r>
      <w:r w:rsidRPr="00653696">
        <w:t xml:space="preserve"> nu se cumulează cu ajutoarele de stat acordate pentru aceleași costuri</w:t>
      </w:r>
      <w:r w:rsidRPr="005A4D5F">
        <w:t xml:space="preserve"> eligibile sau cu ajutoarele de stat acordate pentru aceeași măsură de finanțare prin capital de risc dacă un astfel de cumul ar depăși intensitatea sau valoarea maximă relevantă a ajutorului stabilită pentru condițiile specifice ale fiecărui caz de un regulament sau de o decizie de exceptare pe categorii adoptată de Comisie. Ajutoarele </w:t>
      </w:r>
      <w:r w:rsidR="005E2630" w:rsidRPr="005E2630">
        <w:rPr>
          <w:i/>
        </w:rPr>
        <w:t>de minimis</w:t>
      </w:r>
      <w:r w:rsidRPr="005A4D5F">
        <w:t xml:space="preserve"> care nu se acordă pentru sau nu sunt lega</w:t>
      </w:r>
      <w:r w:rsidRPr="00392232">
        <w:t xml:space="preserve">te de costuri eligibile specifice pot fi cumulate cu alte ajutoare de stat acordate în temeiul unui regulament de exceptare pe categorii sau al unei decizii adoptate de Comisie. </w:t>
      </w:r>
    </w:p>
    <w:p w:rsidR="0005114E" w:rsidRPr="00EB09CF" w:rsidRDefault="0005114E">
      <w:pPr>
        <w:pStyle w:val="ListParagraph"/>
        <w:numPr>
          <w:ilvl w:val="0"/>
          <w:numId w:val="2"/>
        </w:numPr>
        <w:rPr>
          <w:b/>
        </w:rPr>
      </w:pPr>
      <w:r w:rsidRPr="00EB09CF">
        <w:rPr>
          <w:b/>
        </w:rPr>
        <w:t>În cazul în care</w:t>
      </w:r>
      <w:r w:rsidR="00B0071B" w:rsidRPr="00EB09CF">
        <w:rPr>
          <w:b/>
        </w:rPr>
        <w:t xml:space="preserve">, după aplicarea regulilor de cumul, </w:t>
      </w:r>
      <w:r w:rsidRPr="00EB09CF">
        <w:rPr>
          <w:b/>
        </w:rPr>
        <w:t xml:space="preserve">valoarea finanțării nerambursabile solicitate prin cererea de finanțare depășește plafonul </w:t>
      </w:r>
      <w:r w:rsidR="005E2630" w:rsidRPr="00EB09CF">
        <w:rPr>
          <w:b/>
          <w:i/>
        </w:rPr>
        <w:t>de minimis</w:t>
      </w:r>
      <w:r w:rsidR="00B0071B" w:rsidRPr="00EB09CF">
        <w:rPr>
          <w:b/>
        </w:rPr>
        <w:t xml:space="preserve"> specific</w:t>
      </w:r>
      <w:r w:rsidRPr="00EB09CF">
        <w:rPr>
          <w:b/>
        </w:rPr>
        <w:t xml:space="preserve"> </w:t>
      </w:r>
      <w:r w:rsidR="00B0071B" w:rsidRPr="00EB09CF">
        <w:rPr>
          <w:b/>
        </w:rPr>
        <w:t>(respectiv 200.000 euro sau 100.000 euro)</w:t>
      </w:r>
      <w:r w:rsidRPr="00EB09CF">
        <w:rPr>
          <w:b/>
        </w:rPr>
        <w:t>, cererea de finanțare va fi respinsă. În acest caz nu poate fi acordat</w:t>
      </w:r>
      <w:r w:rsidR="00B0071B" w:rsidRPr="00EB09CF">
        <w:rPr>
          <w:b/>
        </w:rPr>
        <w:t xml:space="preserve"> un nou ajutor </w:t>
      </w:r>
      <w:r w:rsidR="005E2630" w:rsidRPr="00EB09CF">
        <w:rPr>
          <w:b/>
          <w:i/>
        </w:rPr>
        <w:t>de minimis</w:t>
      </w:r>
      <w:r w:rsidRPr="00EB09CF">
        <w:rPr>
          <w:b/>
        </w:rPr>
        <w:t xml:space="preserve"> doar </w:t>
      </w:r>
      <w:r w:rsidR="00B0071B" w:rsidRPr="00EB09CF">
        <w:rPr>
          <w:b/>
        </w:rPr>
        <w:t xml:space="preserve">pentru </w:t>
      </w:r>
      <w:r w:rsidRPr="00EB09CF">
        <w:rPr>
          <w:b/>
        </w:rPr>
        <w:t xml:space="preserve">acea parte din finanțarea solicitată care s-ar încadra în plafonul </w:t>
      </w:r>
      <w:r w:rsidR="005E2630" w:rsidRPr="00EB09CF">
        <w:rPr>
          <w:b/>
          <w:i/>
        </w:rPr>
        <w:t>de minimis</w:t>
      </w:r>
      <w:r w:rsidRPr="00EB09CF">
        <w:rPr>
          <w:b/>
        </w:rPr>
        <w:t xml:space="preserve"> aplicabil.</w:t>
      </w:r>
    </w:p>
    <w:p w:rsidR="003C04FD" w:rsidRPr="00392232" w:rsidRDefault="003C04FD"/>
    <w:p w:rsidR="0005114E" w:rsidRPr="00EB09CF" w:rsidRDefault="0005114E">
      <w:pPr>
        <w:rPr>
          <w:b/>
          <w:color w:val="2E74B5" w:themeColor="accent1" w:themeShade="BF"/>
          <w:sz w:val="24"/>
        </w:rPr>
      </w:pPr>
      <w:r w:rsidRPr="00EB09CF">
        <w:rPr>
          <w:b/>
          <w:color w:val="2E74B5" w:themeColor="accent1" w:themeShade="BF"/>
          <w:sz w:val="24"/>
        </w:rPr>
        <w:t xml:space="preserve">Data acordării ajutorului </w:t>
      </w:r>
      <w:r w:rsidR="005E2630" w:rsidRPr="00EB09CF">
        <w:rPr>
          <w:b/>
          <w:color w:val="2E74B5" w:themeColor="accent1" w:themeShade="BF"/>
          <w:sz w:val="24"/>
        </w:rPr>
        <w:t>de minimis</w:t>
      </w:r>
    </w:p>
    <w:p w:rsidR="0005114E" w:rsidRPr="006B2131" w:rsidRDefault="0005114E">
      <w:pPr>
        <w:pStyle w:val="ListParagraph"/>
        <w:numPr>
          <w:ilvl w:val="0"/>
          <w:numId w:val="2"/>
        </w:numPr>
        <w:rPr>
          <w:b/>
          <w:bCs/>
          <w:szCs w:val="20"/>
        </w:rPr>
      </w:pPr>
      <w:r>
        <w:t xml:space="preserve">Ajutoarele </w:t>
      </w:r>
      <w:r w:rsidR="005E2630" w:rsidRPr="005E2630">
        <w:rPr>
          <w:i/>
        </w:rPr>
        <w:t>de minimis</w:t>
      </w:r>
      <w:r>
        <w:t xml:space="preserve"> se consideră acordate în momentul în care dreptul legal de a beneficia de aceste ajutoare este conferit întreprinderii în temeiul legislației naționale aplicabile, indiferent de data la care ajutoarele </w:t>
      </w:r>
      <w:r w:rsidR="005E2630" w:rsidRPr="005E2630">
        <w:rPr>
          <w:i/>
        </w:rPr>
        <w:t>de minimis</w:t>
      </w:r>
      <w:r>
        <w:t xml:space="preserve"> se plătesc întreprinderii respective.</w:t>
      </w:r>
    </w:p>
    <w:p w:rsidR="00AB7C2A" w:rsidRPr="00EC7F6A" w:rsidRDefault="0005114E">
      <w:pPr>
        <w:pStyle w:val="ListParagraph"/>
        <w:numPr>
          <w:ilvl w:val="0"/>
          <w:numId w:val="2"/>
        </w:numPr>
        <w:rPr>
          <w:b/>
          <w:bCs/>
          <w:szCs w:val="20"/>
        </w:rPr>
      </w:pPr>
      <w:r>
        <w:t>În cazul POR, data acordării ajutorului este data la care întră în vigoare contractul de finanțare aferent proiectului propus prin cererea de finanțare, indiferent de momentul efectuării plăților/ rambursărilor efective.</w:t>
      </w:r>
    </w:p>
    <w:p w:rsidR="00D457B1" w:rsidRDefault="00D96942">
      <w:pPr>
        <w:pStyle w:val="Heading1"/>
      </w:pPr>
      <w:bookmarkStart w:id="20" w:name="_Toc452018652"/>
      <w:r>
        <w:t>Criterii de eligibilitate</w:t>
      </w:r>
      <w:r w:rsidR="00200840">
        <w:t xml:space="preserve"> și selecție</w:t>
      </w:r>
      <w:bookmarkEnd w:id="20"/>
    </w:p>
    <w:p w:rsidR="003A2C0A" w:rsidRDefault="003A2C0A">
      <w:pPr>
        <w:pStyle w:val="Heading2"/>
      </w:pPr>
      <w:bookmarkStart w:id="21" w:name="_Toc452018653"/>
      <w:r>
        <w:t>Reguli generale</w:t>
      </w:r>
      <w:bookmarkEnd w:id="21"/>
      <w:r>
        <w:t xml:space="preserve"> </w:t>
      </w:r>
    </w:p>
    <w:p w:rsidR="00AB7C2A" w:rsidRDefault="00B33C64">
      <w:r w:rsidRPr="007C72ED">
        <w:t xml:space="preserve">Criteriile de </w:t>
      </w:r>
      <w:r w:rsidRPr="00EC7F6A">
        <w:t>eligibilitate</w:t>
      </w:r>
      <w:r w:rsidR="004F0DE9" w:rsidRPr="00EC7F6A">
        <w:t xml:space="preserve"> </w:t>
      </w:r>
      <w:r w:rsidR="002B4666" w:rsidRPr="002B4666">
        <w:t>trebuie respectate de c</w:t>
      </w:r>
      <w:r w:rsidR="002B4666">
        <w:t>ă</w:t>
      </w:r>
      <w:r w:rsidR="002B4666" w:rsidRPr="002B4666">
        <w:t xml:space="preserve">tre solicitant începând cu data depunerii cererii de finanţare, pe tot parcursul procesului de evaluare, selecție și contractare, precum și pe perioada de durabilitate a </w:t>
      </w:r>
      <w:r w:rsidR="00766320">
        <w:t>proiectului</w:t>
      </w:r>
      <w:r w:rsidR="002B4666" w:rsidRPr="002B4666">
        <w:t>, în condițiile stipulate de acesta.</w:t>
      </w:r>
      <w:r w:rsidRPr="007C72ED">
        <w:t xml:space="preserve"> </w:t>
      </w:r>
    </w:p>
    <w:p w:rsidR="00944B04" w:rsidRDefault="00B33C64">
      <w:r w:rsidRPr="00AB7C2A">
        <w:rPr>
          <w:b/>
        </w:rPr>
        <w:t>Excepți</w:t>
      </w:r>
      <w:r w:rsidR="00944B04" w:rsidRPr="00AB7C2A">
        <w:rPr>
          <w:b/>
        </w:rPr>
        <w:t>i</w:t>
      </w:r>
      <w:r w:rsidR="00944B04">
        <w:t xml:space="preserve"> de la această regulă:</w:t>
      </w:r>
    </w:p>
    <w:p w:rsidR="007B796F" w:rsidRDefault="00386DCE">
      <w:pPr>
        <w:pStyle w:val="ListParagraph"/>
        <w:numPr>
          <w:ilvl w:val="0"/>
          <w:numId w:val="18"/>
        </w:numPr>
      </w:pPr>
      <w:r w:rsidRPr="007C72ED">
        <w:t xml:space="preserve">criteriul </w:t>
      </w:r>
      <w:r w:rsidR="00944B04">
        <w:t xml:space="preserve">de eligibilitate a solicitantului </w:t>
      </w:r>
      <w:r w:rsidRPr="007C72ED">
        <w:t xml:space="preserve">referitor la </w:t>
      </w:r>
      <w:r w:rsidR="00B33C64" w:rsidRPr="007C72ED">
        <w:t xml:space="preserve">încadrarea </w:t>
      </w:r>
      <w:r w:rsidRPr="007C72ED">
        <w:t xml:space="preserve">solicitantului </w:t>
      </w:r>
      <w:r w:rsidR="00B33C64" w:rsidRPr="007C72ED">
        <w:t xml:space="preserve">în categoria microîntreprinderilor, </w:t>
      </w:r>
      <w:r w:rsidR="005A480C" w:rsidRPr="007C72ED">
        <w:t>a cărui respectare este obligatorie până la momentul încheierii contractului de finanțare, inclusiv</w:t>
      </w:r>
    </w:p>
    <w:p w:rsidR="00944B04" w:rsidRPr="00701526" w:rsidRDefault="00944B04">
      <w:pPr>
        <w:pStyle w:val="ListParagraph"/>
        <w:numPr>
          <w:ilvl w:val="0"/>
          <w:numId w:val="18"/>
        </w:numPr>
      </w:pPr>
      <w:r w:rsidRPr="007C72ED">
        <w:t>c</w:t>
      </w:r>
      <w:r w:rsidRPr="00F97617">
        <w:t xml:space="preserve">riteriul </w:t>
      </w:r>
      <w:r w:rsidRPr="008D3F2A">
        <w:t xml:space="preserve">de eligibilitate a </w:t>
      </w:r>
      <w:r w:rsidR="000C0FA7" w:rsidRPr="008D3F2A">
        <w:t>proiectului</w:t>
      </w:r>
      <w:r w:rsidRPr="00402DDB">
        <w:t xml:space="preserve"> referitor la </w:t>
      </w:r>
      <w:r w:rsidR="000C0FA7" w:rsidRPr="00402DDB">
        <w:t>valoarea minimă eli</w:t>
      </w:r>
      <w:r w:rsidR="000C0FA7" w:rsidRPr="00514FF3">
        <w:t>gibilă</w:t>
      </w:r>
      <w:r w:rsidRPr="00514FF3">
        <w:t xml:space="preserve">, a cărui respectare este obligatorie </w:t>
      </w:r>
      <w:r w:rsidR="00457FA9" w:rsidRPr="008A6563">
        <w:t xml:space="preserve">doar </w:t>
      </w:r>
      <w:r w:rsidRPr="008A6563">
        <w:t>până la momentul încheierii contractului de finanțare, inclusiv</w:t>
      </w:r>
    </w:p>
    <w:p w:rsidR="00522D7D" w:rsidRPr="0051527D" w:rsidRDefault="00522D7D">
      <w:pPr>
        <w:pStyle w:val="ListParagraph"/>
        <w:numPr>
          <w:ilvl w:val="0"/>
          <w:numId w:val="18"/>
        </w:numPr>
      </w:pPr>
      <w:r w:rsidRPr="007E0351">
        <w:t xml:space="preserve">alte criterii </w:t>
      </w:r>
      <w:r w:rsidR="00D858A3" w:rsidRPr="007E0351">
        <w:t>menționate în contractul de</w:t>
      </w:r>
      <w:r w:rsidRPr="009D3B51">
        <w:t xml:space="preserve"> finanțare.</w:t>
      </w:r>
    </w:p>
    <w:p w:rsidR="003531E7" w:rsidRDefault="003531E7">
      <w:r w:rsidRPr="00A11ABA">
        <w:t>Îndeplinirea tuturor criteriilor de eligibilitate (a solicitantului</w:t>
      </w:r>
      <w:r>
        <w:t xml:space="preserve"> și proiectului)</w:t>
      </w:r>
      <w:r w:rsidR="00DC200B">
        <w:t>, la data depunerii cererii de finanțare,</w:t>
      </w:r>
      <w:r w:rsidRPr="003531E7">
        <w:t xml:space="preserve"> face obiectul verificării </w:t>
      </w:r>
      <w:r w:rsidR="003843B7" w:rsidRPr="003843B7">
        <w:t>conformității administrative și eligibilității</w:t>
      </w:r>
      <w:r w:rsidRPr="003531E7">
        <w:t xml:space="preserve"> cererii de finanțare, efectuate de Organismul intermediar POR. Grila de verificare </w:t>
      </w:r>
      <w:r w:rsidR="003843B7">
        <w:t>a conformității administrative și eligilității</w:t>
      </w:r>
      <w:r w:rsidR="003843B7" w:rsidRPr="003531E7">
        <w:t xml:space="preserve"> </w:t>
      </w:r>
      <w:r w:rsidRPr="003531E7">
        <w:t>este prezentată în Anexa 3</w:t>
      </w:r>
      <w:r w:rsidR="00D02053">
        <w:t xml:space="preserve"> ITI</w:t>
      </w:r>
      <w:r w:rsidRPr="003531E7">
        <w:t xml:space="preserve"> la prezentul ghid.</w:t>
      </w:r>
    </w:p>
    <w:p w:rsidR="004D386A" w:rsidRDefault="005B18B6">
      <w:pPr>
        <w:pStyle w:val="Heading2"/>
      </w:pPr>
      <w:bookmarkStart w:id="22" w:name="_Ref432424369"/>
      <w:bookmarkStart w:id="23" w:name="_Ref432424371"/>
      <w:bookmarkStart w:id="24" w:name="_Ref444785336"/>
      <w:bookmarkStart w:id="25" w:name="_Ref444785347"/>
      <w:bookmarkStart w:id="26" w:name="_Toc452018654"/>
      <w:r>
        <w:t>Eligibilitatea solicitantului</w:t>
      </w:r>
      <w:bookmarkEnd w:id="22"/>
      <w:bookmarkEnd w:id="23"/>
      <w:bookmarkEnd w:id="24"/>
      <w:bookmarkEnd w:id="25"/>
      <w:bookmarkEnd w:id="26"/>
    </w:p>
    <w:p w:rsidR="005770E4" w:rsidRPr="00A25EEF" w:rsidRDefault="009530A5">
      <w:pPr>
        <w:pStyle w:val="Criteriu"/>
      </w:pPr>
      <w:bookmarkStart w:id="27" w:name="_Ref236227354"/>
      <w:r w:rsidRPr="00A25EEF">
        <w:t>Solici</w:t>
      </w:r>
      <w:r w:rsidR="00C64C09" w:rsidRPr="00A25EEF">
        <w:t>tantul este societate</w:t>
      </w:r>
      <w:r w:rsidRPr="00A25EEF">
        <w:rPr>
          <w:rStyle w:val="FootnoteReference"/>
          <w:bCs/>
          <w:szCs w:val="20"/>
        </w:rPr>
        <w:footnoteReference w:id="5"/>
      </w:r>
      <w:r w:rsidRPr="00A25EEF">
        <w:t xml:space="preserve"> sau societate cooperativă</w:t>
      </w:r>
      <w:r w:rsidRPr="00A25EEF">
        <w:rPr>
          <w:rStyle w:val="FootnoteReference"/>
          <w:bCs/>
          <w:szCs w:val="20"/>
        </w:rPr>
        <w:footnoteReference w:id="6"/>
      </w:r>
      <w:r w:rsidRPr="00A25EEF">
        <w:t xml:space="preserve"> care se încadrează în categoria microîntreprinderilor</w:t>
      </w:r>
      <w:bookmarkEnd w:id="27"/>
    </w:p>
    <w:p w:rsidR="009530A5" w:rsidRDefault="009530A5">
      <w:r w:rsidRPr="00A25EEF">
        <w:t xml:space="preserve">Microîntreprinderile sunt definite ca întreprinderi care au </w:t>
      </w:r>
      <w:r w:rsidR="00147179" w:rsidRPr="00A25EEF">
        <w:t xml:space="preserve">un număr mediu de </w:t>
      </w:r>
      <w:r w:rsidRPr="00A25EEF">
        <w:t xml:space="preserve">salariaţi </w:t>
      </w:r>
      <w:r w:rsidR="00147179" w:rsidRPr="00A25EEF">
        <w:t xml:space="preserve">mai mic decât 10 </w:t>
      </w:r>
      <w:r w:rsidRPr="00A25EEF">
        <w:t xml:space="preserve">şi realizează o cifră de afaceri anuală netă sau deţin active totale de până la 2 milioane de euro, </w:t>
      </w:r>
      <w:r w:rsidRPr="001E5050">
        <w:t>echivalent în lei, în conformitate cu Legea 346/2004 privind stimularea înfiinţării şi dezvoltării IMM, cu modifică</w:t>
      </w:r>
      <w:r w:rsidRPr="00A262AE">
        <w:t>rile şi completările ulterioare</w:t>
      </w:r>
      <w:r>
        <w:t>.</w:t>
      </w:r>
    </w:p>
    <w:p w:rsidR="007470AF" w:rsidRDefault="009530A5">
      <w:r w:rsidRPr="004050C0">
        <w:lastRenderedPageBreak/>
        <w:t>Se recomandă o atenţie sporită în aplicarea corect</w:t>
      </w:r>
      <w:r>
        <w:t>ă a prevederilor Legii 346/2004</w:t>
      </w:r>
      <w:r w:rsidRPr="004050C0">
        <w:t xml:space="preserve">, în special în ceea ce priveşte identificarea </w:t>
      </w:r>
      <w:r w:rsidRPr="004050C0">
        <w:rPr>
          <w:b/>
        </w:rPr>
        <w:t xml:space="preserve">întreprinderilor partenere </w:t>
      </w:r>
      <w:r>
        <w:rPr>
          <w:b/>
        </w:rPr>
        <w:t>și/sau</w:t>
      </w:r>
      <w:r w:rsidRPr="004050C0">
        <w:rPr>
          <w:b/>
        </w:rPr>
        <w:t xml:space="preserve"> legate</w:t>
      </w:r>
      <w:r w:rsidRPr="004050C0">
        <w:t xml:space="preserve"> cu întreprinderea solicitantă. Încadrarea datelor solicitantului (a numărului mediu anual de salariaţi şi a cifrei de afaceri anuale nete/ activelor totale) în pragurile prevăzute pentru</w:t>
      </w:r>
      <w:r w:rsidR="00A800A8">
        <w:t xml:space="preserve"> categoria </w:t>
      </w:r>
      <w:r w:rsidRPr="004050C0">
        <w:t>microîntreprinderi</w:t>
      </w:r>
      <w:r w:rsidR="00A800A8">
        <w:t>lor</w:t>
      </w:r>
      <w:r w:rsidRPr="004050C0">
        <w:t xml:space="preserve"> se verifică abia după luarea în calcul a datelor aferente </w:t>
      </w:r>
      <w:r>
        <w:t xml:space="preserve">tuturor </w:t>
      </w:r>
      <w:r w:rsidRPr="004050C0">
        <w:t>întreprinderilor partenere şi legate</w:t>
      </w:r>
      <w:r>
        <w:t xml:space="preserve"> cu întreprinderea solicitantă</w:t>
      </w:r>
      <w:r w:rsidRPr="004050C0">
        <w:t xml:space="preserve">, identificate conform legii. </w:t>
      </w:r>
      <w:r w:rsidR="00FE2651">
        <w:t xml:space="preserve">Anexa </w:t>
      </w:r>
      <w:r w:rsidR="004D5B9B">
        <w:t>1.</w:t>
      </w:r>
      <w:r w:rsidR="00835021">
        <w:t>3</w:t>
      </w:r>
      <w:r w:rsidR="004D5B9B">
        <w:t>.a</w:t>
      </w:r>
      <w:r w:rsidR="00FE2651">
        <w:t xml:space="preserve"> </w:t>
      </w:r>
      <w:r w:rsidR="00893C5C">
        <w:t xml:space="preserve">ITI </w:t>
      </w:r>
      <w:r w:rsidR="00FE2651">
        <w:t>”</w:t>
      </w:r>
      <w:r w:rsidR="009564F9">
        <w:t>Î</w:t>
      </w:r>
      <w:r w:rsidR="00FE2651">
        <w:t>ncadr</w:t>
      </w:r>
      <w:r w:rsidR="009564F9">
        <w:t>area</w:t>
      </w:r>
      <w:r w:rsidR="00FE2651">
        <w:t xml:space="preserve"> </w:t>
      </w:r>
      <w:r w:rsidR="00FE2651" w:rsidRPr="00FE2651">
        <w:t>în categoria microîntreprinderilor</w:t>
      </w:r>
      <w:r w:rsidR="00FE2651">
        <w:t>” la prezentul ghid prezint</w:t>
      </w:r>
      <w:r w:rsidR="007470AF">
        <w:t>ă detalii suplimentare în acest sens</w:t>
      </w:r>
      <w:r w:rsidR="007470AF">
        <w:rPr>
          <w:rStyle w:val="FootnoteReference"/>
        </w:rPr>
        <w:footnoteReference w:id="7"/>
      </w:r>
      <w:r w:rsidR="007470AF">
        <w:t xml:space="preserve">. </w:t>
      </w:r>
    </w:p>
    <w:p w:rsidR="009530A5" w:rsidRPr="00FD2A91" w:rsidRDefault="009530A5">
      <w:r w:rsidRPr="004050C0">
        <w:t xml:space="preserve">Solicitantul de finanţare va completa şi anexa la cererea de finanţare </w:t>
      </w:r>
      <w:r w:rsidRPr="004050C0">
        <w:rPr>
          <w:i/>
        </w:rPr>
        <w:t xml:space="preserve">Declaraţia privind încadrarea </w:t>
      </w:r>
      <w:r w:rsidRPr="00680F6D">
        <w:rPr>
          <w:i/>
        </w:rPr>
        <w:t>întreprinderii în categoria IMM</w:t>
      </w:r>
      <w:r w:rsidRPr="00680F6D">
        <w:t xml:space="preserve"> (din care să reiasă încadrar</w:t>
      </w:r>
      <w:r w:rsidRPr="0065398B">
        <w:t>ea în c</w:t>
      </w:r>
      <w:r w:rsidR="00850A55" w:rsidRPr="0065398B">
        <w:t>ategoria microîntreprinderilor)</w:t>
      </w:r>
      <w:r w:rsidR="005A2091" w:rsidRPr="0065398B">
        <w:t>.</w:t>
      </w:r>
    </w:p>
    <w:p w:rsidR="009530A5" w:rsidRPr="007C2EE7" w:rsidRDefault="00A10802" w:rsidP="00E83263">
      <w:pPr>
        <w:rPr>
          <w:rFonts w:ascii="Calibri" w:hAnsi="Calibri" w:cs="Calibri"/>
          <w:color w:val="000000"/>
          <w:lang w:eastAsia="ro-RO"/>
        </w:rPr>
      </w:pPr>
      <w:r w:rsidRPr="005A5238">
        <w:t>Solicitantul trebuie să se încadreze în categoria microîntreprinderilor, atât la data solicitării finanțării (i.e. data depunerii cererii de finanțare) cât și la data acordării finanțării (i.e. data semnării contractului de finanțare).</w:t>
      </w:r>
    </w:p>
    <w:p w:rsidR="009530A5" w:rsidRDefault="00316484">
      <w:r>
        <w:t>S</w:t>
      </w:r>
      <w:r w:rsidR="009530A5" w:rsidRPr="007C2EE7">
        <w:t>ucursalele, agenţiile, reprezentanţele sau alte unităţi fără persona</w:t>
      </w:r>
      <w:r w:rsidR="009530A5" w:rsidRPr="00FF37CC">
        <w:t>litate juridică nu sunt eligibile.</w:t>
      </w:r>
    </w:p>
    <w:p w:rsidR="009530A5" w:rsidRPr="009530A5" w:rsidRDefault="009530A5">
      <w:pPr>
        <w:pStyle w:val="Criteriu"/>
      </w:pPr>
      <w:bookmarkStart w:id="28" w:name="_Ref187810958"/>
      <w:bookmarkStart w:id="29" w:name="_Ref445723380"/>
      <w:r w:rsidRPr="009530A5">
        <w:t>Domeniul de activitate</w:t>
      </w:r>
      <w:bookmarkEnd w:id="28"/>
      <w:r w:rsidRPr="009530A5">
        <w:t xml:space="preserve"> în care se realizează investiţia</w:t>
      </w:r>
      <w:bookmarkEnd w:id="29"/>
    </w:p>
    <w:p w:rsidR="0071303D" w:rsidRPr="0004296D" w:rsidRDefault="00142F84" w:rsidP="0004296D">
      <w:pPr>
        <w:pStyle w:val="ListParagraph"/>
        <w:numPr>
          <w:ilvl w:val="0"/>
          <w:numId w:val="5"/>
        </w:numPr>
      </w:pPr>
      <w:r w:rsidRPr="004050C0">
        <w:t>Regio finanţe</w:t>
      </w:r>
      <w:r w:rsidRPr="00EA528E">
        <w:t>ază investiţii numai în do</w:t>
      </w:r>
      <w:r w:rsidRPr="0004296D">
        <w:t>meniile de activitate eligibile (clase</w:t>
      </w:r>
      <w:r w:rsidR="006F257B" w:rsidRPr="0004296D">
        <w:rPr>
          <w:rStyle w:val="FootnoteReference"/>
        </w:rPr>
        <w:footnoteReference w:id="8"/>
      </w:r>
      <w:r w:rsidRPr="0004296D">
        <w:t xml:space="preserve"> CAEN</w:t>
      </w:r>
      <w:r w:rsidR="007B46FD" w:rsidRPr="0004296D">
        <w:rPr>
          <w:rStyle w:val="FootnoteReference"/>
        </w:rPr>
        <w:footnoteReference w:id="9"/>
      </w:r>
      <w:r w:rsidRPr="0004296D">
        <w:t xml:space="preserve">), așa cum sunt enumerate în Anexa </w:t>
      </w:r>
      <w:r w:rsidR="00EA528E" w:rsidRPr="0004296D">
        <w:t>2</w:t>
      </w:r>
      <w:r w:rsidRPr="0004296D">
        <w:t xml:space="preserve"> </w:t>
      </w:r>
      <w:r w:rsidR="00D02053">
        <w:t xml:space="preserve">ITI </w:t>
      </w:r>
      <w:r w:rsidRPr="0004296D">
        <w:t>la Ghidul specific</w:t>
      </w:r>
      <w:r w:rsidR="00350711" w:rsidRPr="0004296D">
        <w:t xml:space="preserve"> (conform </w:t>
      </w:r>
      <w:r w:rsidR="0004296D" w:rsidRPr="0004296D">
        <w:t xml:space="preserve">Ordinului ministrului dezvoltării regionale și administrației publice nr. </w:t>
      </w:r>
      <w:r w:rsidR="00167E44">
        <w:t>.........</w:t>
      </w:r>
      <w:r w:rsidR="0004296D" w:rsidRPr="0004296D">
        <w:t xml:space="preserve"> privind aprobarea schemei de ajutor de minimis pentru sprijinirea dezvoltării microîntreprinderilor în cadrul Programului Operațional Regional 2014-2020</w:t>
      </w:r>
      <w:r w:rsidR="00167E44">
        <w:t>, în teritoriul ITI DD</w:t>
      </w:r>
      <w:r w:rsidR="00350711" w:rsidRPr="0004296D">
        <w:t>)</w:t>
      </w:r>
      <w:r w:rsidRPr="0004296D">
        <w:t>.</w:t>
      </w:r>
    </w:p>
    <w:p w:rsidR="008B3215" w:rsidRDefault="008B3215" w:rsidP="008B3215">
      <w:pPr>
        <w:pStyle w:val="ListParagraph"/>
        <w:numPr>
          <w:ilvl w:val="0"/>
          <w:numId w:val="5"/>
        </w:numPr>
      </w:pPr>
      <w:bookmarkStart w:id="30" w:name="_Ref445723388"/>
      <w:r w:rsidRPr="008B3215">
        <w:t>La depuner</w:t>
      </w:r>
      <w:r>
        <w:t>ea</w:t>
      </w:r>
      <w:r w:rsidRPr="008B3215">
        <w:t xml:space="preserve"> cererii de finanţare, solicitantul trebuie să aibă deja domeniul de activitate eligibil (clasa CAEN) vizat de investiție,</w:t>
      </w:r>
      <w:r>
        <w:t xml:space="preserve"> înscris în obiectul de activitate</w:t>
      </w:r>
      <w:r w:rsidR="00690953">
        <w:t xml:space="preserve"> (conform certificatului constatator ORC)</w:t>
      </w:r>
      <w:r>
        <w:t xml:space="preserve">, </w:t>
      </w:r>
      <w:r w:rsidRPr="00D529B3">
        <w:t>indiferent dacă acesta reprezintă activitatea principală</w:t>
      </w:r>
      <w:r w:rsidRPr="004050C0">
        <w:t xml:space="preserve"> sau secundară a întreprinderii</w:t>
      </w:r>
      <w:r>
        <w:t>.</w:t>
      </w:r>
      <w:bookmarkEnd w:id="30"/>
      <w:r>
        <w:t xml:space="preserve"> </w:t>
      </w:r>
    </w:p>
    <w:p w:rsidR="00142F84" w:rsidRPr="0063069E" w:rsidRDefault="00142F84">
      <w:pPr>
        <w:pStyle w:val="ListParagraph"/>
        <w:numPr>
          <w:ilvl w:val="0"/>
          <w:numId w:val="5"/>
        </w:numPr>
      </w:pPr>
      <w:r>
        <w:t>La</w:t>
      </w:r>
      <w:r w:rsidRPr="009A158E">
        <w:t xml:space="preserve"> depuner</w:t>
      </w:r>
      <w:r w:rsidR="008B3215">
        <w:t>ea</w:t>
      </w:r>
      <w:r w:rsidRPr="009A158E">
        <w:t xml:space="preserve"> cererii de finanţare, </w:t>
      </w:r>
      <w:r>
        <w:t>solicitantul trebuie să aibă</w:t>
      </w:r>
      <w:r w:rsidRPr="009A158E">
        <w:t xml:space="preserve"> deja </w:t>
      </w:r>
      <w:r>
        <w:t>domeniul de activitate eligibil (cl</w:t>
      </w:r>
      <w:r w:rsidRPr="0063069E">
        <w:t xml:space="preserve">asa CAEN) vizat de investiție, autorizat la sediul (principal sau secundar) identificat ca loc de implementare a proiectului. </w:t>
      </w:r>
      <w:r w:rsidR="00C91077" w:rsidRPr="0063069E">
        <w:t>Domeniul de activitate (</w:t>
      </w:r>
      <w:r w:rsidR="00221748">
        <w:t>clasa</w:t>
      </w:r>
      <w:r w:rsidR="00221748" w:rsidRPr="0063069E">
        <w:t xml:space="preserve"> </w:t>
      </w:r>
      <w:r w:rsidR="00C91077" w:rsidRPr="0063069E">
        <w:t xml:space="preserve">CAEN) în care </w:t>
      </w:r>
      <w:r w:rsidR="004325B5">
        <w:t>se va</w:t>
      </w:r>
      <w:r w:rsidR="00C91077" w:rsidRPr="0063069E">
        <w:t xml:space="preserve"> realiz</w:t>
      </w:r>
      <w:r w:rsidR="004325B5">
        <w:t>a</w:t>
      </w:r>
      <w:r w:rsidR="00C91077" w:rsidRPr="0063069E">
        <w:t xml:space="preserve"> investiţia/proiectul trebuie declarat</w:t>
      </w:r>
      <w:r w:rsidR="00DC5911">
        <w:t xml:space="preserve"> și </w:t>
      </w:r>
      <w:r w:rsidR="00C91077" w:rsidRPr="0063069E">
        <w:t>autorizat distinct la locul de implementare a proiectului</w:t>
      </w:r>
      <w:r w:rsidR="00FF667C" w:rsidRPr="0063069E">
        <w:rPr>
          <w:rStyle w:val="FootnoteReference"/>
        </w:rPr>
        <w:footnoteReference w:id="10"/>
      </w:r>
      <w:r w:rsidR="00AE759E">
        <w:t>.</w:t>
      </w:r>
      <w:r w:rsidR="00D7208F" w:rsidRPr="0063069E">
        <w:t xml:space="preserve"> </w:t>
      </w:r>
    </w:p>
    <w:p w:rsidR="00657563" w:rsidRDefault="00657563" w:rsidP="00A77B6E">
      <w:pPr>
        <w:pStyle w:val="ListParagraph"/>
      </w:pPr>
      <w:r w:rsidRPr="00EB09CF">
        <w:rPr>
          <w:b/>
        </w:rPr>
        <w:t>Excepție</w:t>
      </w:r>
      <w:r>
        <w:t xml:space="preserve"> de la regula de mai sus: în cazul unei cereri de finanțare care presupune înființarea unui sediu secundar (punct de lucru) </w:t>
      </w:r>
      <w:r w:rsidR="00AE601F">
        <w:t xml:space="preserve">ori activarea într-un nou domeniu de activitate (clasa CAEN) </w:t>
      </w:r>
      <w:r>
        <w:t xml:space="preserve">ca urmare a realizării investiției, </w:t>
      </w:r>
      <w:r w:rsidR="000F558B">
        <w:t>solicitantul</w:t>
      </w:r>
      <w:r w:rsidR="00DD1F0C">
        <w:t xml:space="preserve"> se va angaja (prin declarația de angajament) ca, până la finalizarea implementării proiectului, să </w:t>
      </w:r>
      <w:r w:rsidR="00CE4D23">
        <w:t xml:space="preserve">înregistreze locul de </w:t>
      </w:r>
      <w:r w:rsidR="00CE4D23">
        <w:lastRenderedPageBreak/>
        <w:t xml:space="preserve">implementare ca punct de lucru și/sau să </w:t>
      </w:r>
      <w:r w:rsidR="00DD1F0C">
        <w:t>autorizeze clasa CAEN vizată de investiție, la locul de implementare.</w:t>
      </w:r>
      <w:r w:rsidR="00A00E42">
        <w:t xml:space="preserve"> </w:t>
      </w:r>
      <w:r w:rsidR="001C79BD">
        <w:t xml:space="preserve">Condiția </w:t>
      </w:r>
      <w:r w:rsidR="0005440C">
        <w:fldChar w:fldCharType="begin"/>
      </w:r>
      <w:r w:rsidR="0005440C">
        <w:instrText xml:space="preserve"> REF _Ref445723380 \r \h </w:instrText>
      </w:r>
      <w:r w:rsidR="0005440C">
        <w:fldChar w:fldCharType="separate"/>
      </w:r>
      <w:r w:rsidR="00014F9D">
        <w:t>2</w:t>
      </w:r>
      <w:r w:rsidR="0005440C">
        <w:fldChar w:fldCharType="end"/>
      </w:r>
      <w:r w:rsidR="0005440C">
        <w:t>.</w:t>
      </w:r>
      <w:r w:rsidR="0005440C">
        <w:fldChar w:fldCharType="begin"/>
      </w:r>
      <w:r w:rsidR="0005440C">
        <w:instrText xml:space="preserve"> REF _Ref445723388 \r \h </w:instrText>
      </w:r>
      <w:r w:rsidR="0005440C">
        <w:fldChar w:fldCharType="separate"/>
      </w:r>
      <w:r w:rsidR="00014F9D">
        <w:t>b</w:t>
      </w:r>
      <w:r w:rsidR="0005440C">
        <w:fldChar w:fldCharType="end"/>
      </w:r>
      <w:r w:rsidR="0005440C">
        <w:t>. de mai sus rămâne aplicabilă.</w:t>
      </w:r>
    </w:p>
    <w:p w:rsidR="00142F84" w:rsidRPr="00EB09CF" w:rsidRDefault="00142F84" w:rsidP="00A77B6E">
      <w:pPr>
        <w:pStyle w:val="ListParagraph"/>
        <w:numPr>
          <w:ilvl w:val="0"/>
          <w:numId w:val="5"/>
        </w:numPr>
      </w:pPr>
      <w:r w:rsidRPr="00156301">
        <w:t xml:space="preserve">Investiția propusă prin proiect trebuie să vizeze </w:t>
      </w:r>
      <w:r w:rsidR="00441814" w:rsidRPr="00CE4229">
        <w:t>o singură clasă CAEN</w:t>
      </w:r>
      <w:r w:rsidRPr="00CE4229">
        <w:t>.</w:t>
      </w:r>
    </w:p>
    <w:p w:rsidR="00295354" w:rsidRPr="00667D17" w:rsidRDefault="00295354" w:rsidP="00EB09CF">
      <w:pPr>
        <w:pStyle w:val="ListParagraph"/>
      </w:pPr>
      <w:r w:rsidRPr="00EB09CF">
        <w:t xml:space="preserve">În cazul în care investiția presupune achiziția unui echipament, utilaj tehnologic etc., </w:t>
      </w:r>
      <w:r w:rsidR="005310C0" w:rsidRPr="00EB09CF">
        <w:t>care, prin natura și funcțiile sale,</w:t>
      </w:r>
      <w:r w:rsidRPr="00EB09CF">
        <w:t xml:space="preserve"> poate fi exploatat în desfășurarea </w:t>
      </w:r>
      <w:r w:rsidR="005310C0" w:rsidRPr="00EB09CF">
        <w:t xml:space="preserve">inclusiv a </w:t>
      </w:r>
      <w:r w:rsidRPr="00EB09CF">
        <w:t xml:space="preserve">unor activități adiacente, ce aparțin unor </w:t>
      </w:r>
      <w:r w:rsidR="00A40066" w:rsidRPr="00EB09CF">
        <w:t xml:space="preserve">domenii de activitate distincte/adiacente, clasa CAEN vizată de proiect este reprezentată de ”domeniul principal”, respectiv domeniul în care bunul respectiv este utilizat în mod preponderent. </w:t>
      </w:r>
    </w:p>
    <w:p w:rsidR="00142F84" w:rsidRPr="00F2476B" w:rsidRDefault="00142F84" w:rsidP="00702FA1">
      <w:pPr>
        <w:pStyle w:val="Criteriu"/>
      </w:pPr>
      <w:r w:rsidRPr="00F2476B">
        <w:t>Solicitantul a desfăşurat activitate pe o perioadă corespunzătoare ce</w:t>
      </w:r>
      <w:r w:rsidR="0063069E" w:rsidRPr="00F2476B">
        <w:t>l puţin unui an fiscal integral</w:t>
      </w:r>
      <w:r w:rsidR="000D1388">
        <w:t xml:space="preserve">, nu a avut activitatea suspendată </w:t>
      </w:r>
      <w:r w:rsidR="0069136C">
        <w:t xml:space="preserve">temporar </w:t>
      </w:r>
      <w:r w:rsidR="000D1388">
        <w:t>oricând în anul curent depunerii cererii de finanțare și în anul fiscal anterior</w:t>
      </w:r>
      <w:r w:rsidR="00E42080">
        <w:t xml:space="preserve"> și a înregistrat profit din exploatare (</w:t>
      </w:r>
      <w:r w:rsidR="00E42080">
        <w:rPr>
          <w:lang w:val="en-US"/>
        </w:rPr>
        <w:t>&gt;0</w:t>
      </w:r>
      <w:r w:rsidR="0069522A">
        <w:rPr>
          <w:lang w:val="en-US"/>
        </w:rPr>
        <w:t xml:space="preserve"> lei</w:t>
      </w:r>
      <w:r w:rsidR="00E42080">
        <w:t>) în anul fiscal anterior depunerii cererii de finanțare</w:t>
      </w:r>
    </w:p>
    <w:p w:rsidR="003B6AEE" w:rsidRPr="00392232" w:rsidRDefault="00DE142D" w:rsidP="00B36A49">
      <w:r w:rsidRPr="00F2476B">
        <w:t>O</w:t>
      </w:r>
      <w:r w:rsidR="00142F84" w:rsidRPr="00F2476B">
        <w:t xml:space="preserve"> întreprindere care depune cererea de finanţare în cursul anului 201</w:t>
      </w:r>
      <w:r w:rsidR="00B301FA">
        <w:t>7</w:t>
      </w:r>
      <w:r w:rsidR="00142F84" w:rsidRPr="00F2476B">
        <w:t xml:space="preserve">, trebuie să fi fost înfiinţată cel mai </w:t>
      </w:r>
      <w:r w:rsidR="00142F84" w:rsidRPr="00392232">
        <w:t>tâ</w:t>
      </w:r>
      <w:r w:rsidR="00142F84" w:rsidRPr="00E2429A">
        <w:t xml:space="preserve">rziu la </w:t>
      </w:r>
      <w:r w:rsidR="00B301FA">
        <w:t>3</w:t>
      </w:r>
      <w:r w:rsidR="006863E6" w:rsidRPr="00C9130A">
        <w:t xml:space="preserve"> </w:t>
      </w:r>
      <w:r w:rsidR="00142F84" w:rsidRPr="00C9130A">
        <w:t>ianuarie</w:t>
      </w:r>
      <w:r w:rsidR="00741F99" w:rsidRPr="00C9130A">
        <w:t xml:space="preserve"> 201</w:t>
      </w:r>
      <w:r w:rsidR="00B301FA">
        <w:t>6</w:t>
      </w:r>
      <w:r w:rsidR="00E42080" w:rsidRPr="00BB5C12">
        <w:t xml:space="preserve"> </w:t>
      </w:r>
      <w:r w:rsidR="006863E6">
        <w:t>(p</w:t>
      </w:r>
      <w:r w:rsidR="00B301FA">
        <w:t>rima zi lucrătoare din anul 2016</w:t>
      </w:r>
      <w:r w:rsidR="006863E6">
        <w:t xml:space="preserve">) </w:t>
      </w:r>
      <w:r w:rsidR="00E42080" w:rsidRPr="00BB5C12">
        <w:t>și să f</w:t>
      </w:r>
      <w:r w:rsidR="00E42080" w:rsidRPr="00392232">
        <w:t>i înregistrat profit din exploatare la 31 decembrie 201</w:t>
      </w:r>
      <w:r w:rsidR="00B301FA">
        <w:t>6</w:t>
      </w:r>
      <w:r w:rsidR="0063069E" w:rsidRPr="00392232">
        <w:t>.</w:t>
      </w:r>
      <w:r w:rsidR="00142F84" w:rsidRPr="00392232">
        <w:t xml:space="preserve"> </w:t>
      </w:r>
    </w:p>
    <w:p w:rsidR="00771C45" w:rsidRDefault="0095094D" w:rsidP="00B36A49">
      <w:r>
        <w:t>Criteriile privind durata de activitate şi profitul din exploatare se referă la întreaga activitate a solicitantului (i.e. indiferent de domeniul de activitate).</w:t>
      </w:r>
    </w:p>
    <w:p w:rsidR="002355B3" w:rsidRPr="00F1033D" w:rsidRDefault="003A7F3E" w:rsidP="00EB09CF">
      <w:pPr>
        <w:pStyle w:val="Criteriu"/>
      </w:pPr>
      <w:bookmarkStart w:id="31" w:name="_Ref444785314"/>
      <w:r w:rsidRPr="00F1033D">
        <w:t xml:space="preserve">a) </w:t>
      </w:r>
      <w:r w:rsidR="002355B3" w:rsidRPr="00F1033D">
        <w:t xml:space="preserve">Solicitantul </w:t>
      </w:r>
      <w:r w:rsidR="00130A44" w:rsidRPr="00F1033D">
        <w:t>a înregistrat un număr mediu de salariați de cel puțin 1, în anul fiscal anterior</w:t>
      </w:r>
      <w:r w:rsidR="00C0205C">
        <w:t xml:space="preserve"> depunerii cererii de finanțare</w:t>
      </w:r>
      <w:bookmarkEnd w:id="31"/>
    </w:p>
    <w:p w:rsidR="00433D37" w:rsidRPr="00F1033D" w:rsidRDefault="00433D37" w:rsidP="00EB09CF">
      <w:pPr>
        <w:pStyle w:val="Criteriu"/>
        <w:numPr>
          <w:ilvl w:val="0"/>
          <w:numId w:val="0"/>
        </w:numPr>
        <w:ind w:left="360"/>
      </w:pPr>
      <w:r w:rsidRPr="00F1033D">
        <w:t>Sau</w:t>
      </w:r>
    </w:p>
    <w:p w:rsidR="00433D37" w:rsidRPr="00392232" w:rsidRDefault="003A7F3E" w:rsidP="00EB09CF">
      <w:pPr>
        <w:pStyle w:val="Criteriu"/>
        <w:numPr>
          <w:ilvl w:val="0"/>
          <w:numId w:val="0"/>
        </w:numPr>
        <w:ind w:left="360"/>
      </w:pPr>
      <w:r w:rsidRPr="00392232">
        <w:t xml:space="preserve">b) </w:t>
      </w:r>
      <w:r w:rsidR="00433D37" w:rsidRPr="00392232">
        <w:t xml:space="preserve">Solicitantul are cel puțin un </w:t>
      </w:r>
      <w:r w:rsidR="00905621">
        <w:t>salariat</w:t>
      </w:r>
      <w:r w:rsidR="00433D37" w:rsidRPr="00392232">
        <w:t xml:space="preserve"> cu normă întreagă</w:t>
      </w:r>
      <w:r w:rsidR="000A26FE" w:rsidRPr="00392232">
        <w:t xml:space="preserve"> pe perioadă nedeterminată,</w:t>
      </w:r>
      <w:r w:rsidR="00433D37" w:rsidRPr="00392232">
        <w:t xml:space="preserve"> la data depunerii cererii de finanțare</w:t>
      </w:r>
    </w:p>
    <w:p w:rsidR="008D23E4" w:rsidRPr="00727222" w:rsidRDefault="00C668AF">
      <w:r w:rsidRPr="00EB09CF">
        <w:t>Dacă criteriul 4.a)</w:t>
      </w:r>
      <w:r w:rsidR="0022133A" w:rsidRPr="000D7AAC">
        <w:t xml:space="preserve"> este îndeplinit, atunci criteriul 4.b</w:t>
      </w:r>
      <w:r w:rsidRPr="00EB09CF">
        <w:t>)</w:t>
      </w:r>
      <w:r w:rsidR="0022133A" w:rsidRPr="000D7AAC">
        <w:t xml:space="preserve"> nu </w:t>
      </w:r>
      <w:r w:rsidR="00AF1D06" w:rsidRPr="00EB09CF">
        <w:t>se aplică</w:t>
      </w:r>
      <w:r w:rsidR="0022133A" w:rsidRPr="000D7AAC">
        <w:t xml:space="preserve">. </w:t>
      </w:r>
      <w:r w:rsidRPr="00EB09CF">
        <w:t>În această situație, d</w:t>
      </w:r>
      <w:r w:rsidR="008D23E4" w:rsidRPr="000D7AAC">
        <w:t xml:space="preserve">evin </w:t>
      </w:r>
      <w:r w:rsidR="008D23E4" w:rsidRPr="00727222">
        <w:t>obligatorii</w:t>
      </w:r>
      <w:r w:rsidR="003B6E38" w:rsidRPr="00727222">
        <w:t>:</w:t>
      </w:r>
    </w:p>
    <w:p w:rsidR="008D23E4" w:rsidRPr="00727222" w:rsidRDefault="008D23E4" w:rsidP="00EB09CF">
      <w:pPr>
        <w:pStyle w:val="ListParagraph"/>
        <w:numPr>
          <w:ilvl w:val="0"/>
          <w:numId w:val="18"/>
        </w:numPr>
      </w:pPr>
      <w:r w:rsidRPr="00727222">
        <w:t xml:space="preserve">Păstrarea numărului mediu de salariați cel puțin la nivelul </w:t>
      </w:r>
      <w:r w:rsidR="00EB42F3" w:rsidRPr="00EB09CF">
        <w:t>înregistrat în exercițiul financiar anterior depunerii cererii de finanțare</w:t>
      </w:r>
      <w:r w:rsidR="00E336DF" w:rsidRPr="00EB09CF">
        <w:t xml:space="preserve"> (condiț</w:t>
      </w:r>
      <w:r w:rsidRPr="000D7AAC">
        <w:t xml:space="preserve">ie </w:t>
      </w:r>
      <w:r w:rsidR="00E336DF" w:rsidRPr="00EB09CF">
        <w:t xml:space="preserve">de eligibilitate aplicabilă pe </w:t>
      </w:r>
      <w:r w:rsidR="00E336DF" w:rsidRPr="000D7AAC">
        <w:t xml:space="preserve">tot parcursul procesului de evaluare, selecție și contractare, precum și pe perioada de durabilitate a </w:t>
      </w:r>
      <w:r w:rsidR="003E7D3B">
        <w:t>investiției, respectiv 3 ani de la plata finală în cadrul contractului de finanțare</w:t>
      </w:r>
      <w:r w:rsidRPr="00727222">
        <w:t xml:space="preserve">). </w:t>
      </w:r>
    </w:p>
    <w:p w:rsidR="0022133A" w:rsidRPr="000D7AAC" w:rsidRDefault="00756C67" w:rsidP="00EB09CF">
      <w:pPr>
        <w:pStyle w:val="ListParagraph"/>
        <w:numPr>
          <w:ilvl w:val="0"/>
          <w:numId w:val="18"/>
        </w:numPr>
      </w:pPr>
      <w:r w:rsidRPr="00EB09CF">
        <w:t xml:space="preserve">Atingerea țintei stabilite pentru </w:t>
      </w:r>
      <w:r w:rsidR="008D23E4" w:rsidRPr="000D7AAC">
        <w:t xml:space="preserve">creșterea </w:t>
      </w:r>
      <w:r w:rsidRPr="00EB09CF">
        <w:t>numărului</w:t>
      </w:r>
      <w:r w:rsidR="008D23E4" w:rsidRPr="000D7AAC">
        <w:t xml:space="preserve"> mediu de salariați</w:t>
      </w:r>
      <w:r w:rsidRPr="00EB09CF">
        <w:t xml:space="preserve">, dacă proiectul </w:t>
      </w:r>
      <w:r w:rsidR="000C0E68" w:rsidRPr="00EB09CF">
        <w:t>prevede și este punctat suplimentar (la evaluarea tehnică și financiară) pentru creșterea numărului mediu de salariați.</w:t>
      </w:r>
    </w:p>
    <w:p w:rsidR="0022133A" w:rsidRPr="00727222" w:rsidRDefault="0022133A">
      <w:r w:rsidRPr="00727222">
        <w:t>Dacă criteriul 4</w:t>
      </w:r>
      <w:r w:rsidR="008A388A" w:rsidRPr="00EB09CF">
        <w:t>.a)</w:t>
      </w:r>
      <w:r w:rsidRPr="000D7AAC">
        <w:t xml:space="preserve"> nu este îndeplinit, atunci solicitantul </w:t>
      </w:r>
      <w:r w:rsidR="008A388A" w:rsidRPr="00EB09CF">
        <w:t>trebuie să îndeplinească criteriul 4.b).</w:t>
      </w:r>
      <w:r w:rsidR="003B6E38" w:rsidRPr="000D7AAC">
        <w:t xml:space="preserve"> </w:t>
      </w:r>
      <w:r w:rsidR="001E63AA" w:rsidRPr="00EB09CF">
        <w:t>În această situație, devin obligatorii</w:t>
      </w:r>
      <w:r w:rsidR="003B6E38" w:rsidRPr="000D7AAC">
        <w:t>:</w:t>
      </w:r>
    </w:p>
    <w:p w:rsidR="00CA4358" w:rsidRPr="00727222" w:rsidRDefault="00CA4358" w:rsidP="00EB09CF">
      <w:pPr>
        <w:pStyle w:val="ListParagraph"/>
        <w:numPr>
          <w:ilvl w:val="0"/>
          <w:numId w:val="18"/>
        </w:numPr>
      </w:pPr>
      <w:r w:rsidRPr="00727222">
        <w:t xml:space="preserve">Păstrarea a cel puțin unui </w:t>
      </w:r>
      <w:r w:rsidR="00905621">
        <w:t>salariat</w:t>
      </w:r>
      <w:r w:rsidRPr="00727222">
        <w:t xml:space="preserve"> cu normă întreagă pe perioadă nedeterminată</w:t>
      </w:r>
      <w:r w:rsidR="00900D61" w:rsidRPr="00727222">
        <w:t xml:space="preserve"> (</w:t>
      </w:r>
      <w:r w:rsidR="006D17F4" w:rsidRPr="00EB09CF">
        <w:t xml:space="preserve">condiție de eligibilitate aplicabilă pe </w:t>
      </w:r>
      <w:r w:rsidR="006D17F4" w:rsidRPr="000D7AAC">
        <w:t xml:space="preserve">tot parcursul procesului de evaluare, selecție și contractare, precum și pe perioada de durabilitate a </w:t>
      </w:r>
      <w:r w:rsidR="003E7D3B">
        <w:t>i</w:t>
      </w:r>
      <w:r w:rsidR="003E7D3B" w:rsidRPr="003E7D3B">
        <w:t>nvestiției, respectiv 3 ani de la plata finală în cadrul contractului de finanțare</w:t>
      </w:r>
      <w:r w:rsidR="00900D61" w:rsidRPr="00727222">
        <w:t>)</w:t>
      </w:r>
    </w:p>
    <w:p w:rsidR="003B6E38" w:rsidRPr="000D7AAC" w:rsidRDefault="006D17F4" w:rsidP="00EB09CF">
      <w:pPr>
        <w:pStyle w:val="ListParagraph"/>
        <w:numPr>
          <w:ilvl w:val="0"/>
          <w:numId w:val="18"/>
        </w:numPr>
      </w:pPr>
      <w:r w:rsidRPr="00EB09CF">
        <w:t>Atingerea țintei stabilite pentru creșterea numărului mediu de salariați, dacă proiectul prevede și este punctat suplimentar (la evaluarea tehnică și financiară) pentru creșterea numărului mediu de salariați.</w:t>
      </w:r>
    </w:p>
    <w:p w:rsidR="0022133A" w:rsidRPr="00861396" w:rsidRDefault="00F11C06">
      <w:r w:rsidRPr="00FB44B5">
        <w:lastRenderedPageBreak/>
        <w:t xml:space="preserve">Dacă solicitantul îndeplinește </w:t>
      </w:r>
      <w:r w:rsidR="008D2AB4" w:rsidRPr="00EB09CF">
        <w:t>ambele criterii</w:t>
      </w:r>
      <w:r w:rsidRPr="00FB44B5">
        <w:t xml:space="preserve"> </w:t>
      </w:r>
      <w:r w:rsidR="008D2AB4" w:rsidRPr="00EB09CF">
        <w:t>(</w:t>
      </w:r>
      <w:r w:rsidRPr="00FB44B5">
        <w:t>4</w:t>
      </w:r>
      <w:r w:rsidR="000F31F4" w:rsidRPr="00EB09CF">
        <w:t>.</w:t>
      </w:r>
      <w:r w:rsidRPr="00FB44B5">
        <w:t xml:space="preserve">a </w:t>
      </w:r>
      <w:r w:rsidR="008D2AB4" w:rsidRPr="00EB09CF">
        <w:t>ș</w:t>
      </w:r>
      <w:r w:rsidRPr="00FB44B5">
        <w:t xml:space="preserve">i </w:t>
      </w:r>
      <w:r w:rsidRPr="00861396">
        <w:t>4</w:t>
      </w:r>
      <w:r w:rsidR="000F31F4" w:rsidRPr="00EB09CF">
        <w:t>.</w:t>
      </w:r>
      <w:r w:rsidRPr="00FB44B5">
        <w:t>b</w:t>
      </w:r>
      <w:r w:rsidR="000F31F4" w:rsidRPr="00EB09CF">
        <w:t>)</w:t>
      </w:r>
      <w:r w:rsidRPr="00FB44B5">
        <w:t xml:space="preserve">, </w:t>
      </w:r>
      <w:r w:rsidR="008648A9" w:rsidRPr="00EB09CF">
        <w:t xml:space="preserve">atunci </w:t>
      </w:r>
      <w:r w:rsidR="008D2AB4" w:rsidRPr="00EB09CF">
        <w:t xml:space="preserve">acestuia </w:t>
      </w:r>
      <w:r w:rsidR="008648A9" w:rsidRPr="00EB09CF">
        <w:t>îi revin</w:t>
      </w:r>
      <w:r w:rsidRPr="00FB44B5">
        <w:t xml:space="preserve"> doar obligațiile </w:t>
      </w:r>
      <w:r w:rsidR="008648A9" w:rsidRPr="00EB09CF">
        <w:t>aplicabile criteriului</w:t>
      </w:r>
      <w:r w:rsidRPr="00FB44B5">
        <w:t xml:space="preserve"> 4</w:t>
      </w:r>
      <w:r w:rsidR="008648A9" w:rsidRPr="00EB09CF">
        <w:t>.</w:t>
      </w:r>
      <w:r w:rsidRPr="00FB44B5">
        <w:t>a</w:t>
      </w:r>
      <w:r w:rsidR="008648A9" w:rsidRPr="00861396">
        <w:t>)</w:t>
      </w:r>
      <w:r w:rsidR="00026F4F" w:rsidRPr="00861396">
        <w:t>.</w:t>
      </w:r>
    </w:p>
    <w:p w:rsidR="002C0C72" w:rsidRPr="008B3215" w:rsidRDefault="002C0C72">
      <w:r w:rsidRPr="00442678">
        <w:t xml:space="preserve">Punctarea suplimentară a proiectului, în cadrul </w:t>
      </w:r>
      <w:r w:rsidR="00727222" w:rsidRPr="00EB09CF">
        <w:t>evaluării tehnice și financiare</w:t>
      </w:r>
      <w:r w:rsidRPr="00FB44B5">
        <w:t>,</w:t>
      </w:r>
      <w:r w:rsidRPr="00861396">
        <w:t xml:space="preserve"> se face doar în legătură cu </w:t>
      </w:r>
      <w:r w:rsidR="009243B1">
        <w:t>indicatorul de proiect referitor la n</w:t>
      </w:r>
      <w:r w:rsidRPr="00861396">
        <w:t xml:space="preserve">umărul mediu de salariați </w:t>
      </w:r>
      <w:r w:rsidRPr="00442678">
        <w:t xml:space="preserve">(nu </w:t>
      </w:r>
      <w:r w:rsidR="009243B1">
        <w:t>la</w:t>
      </w:r>
      <w:r w:rsidRPr="00442678">
        <w:t xml:space="preserve"> numărul de </w:t>
      </w:r>
      <w:r w:rsidR="00905621">
        <w:t>salariați</w:t>
      </w:r>
      <w:r w:rsidRPr="00442678">
        <w:t xml:space="preserve"> cu normă întreagă</w:t>
      </w:r>
      <w:r w:rsidRPr="00050BD4">
        <w:t>)</w:t>
      </w:r>
      <w:r w:rsidRPr="00806762">
        <w:t>.</w:t>
      </w:r>
    </w:p>
    <w:p w:rsidR="00861396" w:rsidRDefault="00CC64BC">
      <w:r w:rsidRPr="00684654">
        <w:t>Respectarea condițiilor de mai sus poate face obiectul verificării de către AM/OI, oricând pe perioada de aplicabilitate a acestora.</w:t>
      </w:r>
      <w:r w:rsidR="00FB44B5" w:rsidRPr="00917134">
        <w:t xml:space="preserve"> Verificarea respectării </w:t>
      </w:r>
      <w:r w:rsidR="00FB44B5" w:rsidRPr="001C79BD">
        <w:t>condițiilor</w:t>
      </w:r>
      <w:r w:rsidR="00FB44B5" w:rsidRPr="0005440C">
        <w:t xml:space="preserve"> de mai sus se </w:t>
      </w:r>
      <w:r w:rsidR="00583AED">
        <w:t>poate</w:t>
      </w:r>
      <w:r w:rsidR="00FB44B5" w:rsidRPr="0005440C">
        <w:t xml:space="preserve"> face în baz</w:t>
      </w:r>
      <w:r w:rsidR="00FB44B5" w:rsidRPr="00FB0F0A">
        <w:t xml:space="preserve">a situațiilor </w:t>
      </w:r>
      <w:r w:rsidR="00FB44B5" w:rsidRPr="00131954">
        <w:t>financiare anuale și</w:t>
      </w:r>
      <w:r w:rsidR="008A6563">
        <w:t>/sau</w:t>
      </w:r>
      <w:r w:rsidR="00FB44B5" w:rsidRPr="001B4B1D">
        <w:t xml:space="preserve"> </w:t>
      </w:r>
      <w:r w:rsidR="00FB44B5" w:rsidRPr="008844F2">
        <w:t>a Registrului general de</w:t>
      </w:r>
      <w:r w:rsidR="00583AED">
        <w:t xml:space="preserve"> evidență a salariaților listat</w:t>
      </w:r>
      <w:r w:rsidR="00FB44B5" w:rsidRPr="008844F2">
        <w:t xml:space="preserve"> de pe portalul Inspectia</w:t>
      </w:r>
      <w:r w:rsidR="00FB44B5" w:rsidRPr="00925133">
        <w:t xml:space="preserve"> Muncii (Re</w:t>
      </w:r>
      <w:r w:rsidR="00FB44B5">
        <w:t>GES</w:t>
      </w:r>
      <w:r w:rsidR="00FB44B5" w:rsidRPr="00925133">
        <w:t>)</w:t>
      </w:r>
      <w:r w:rsidR="00FB44B5">
        <w:rPr>
          <w:rStyle w:val="FootnoteReference"/>
        </w:rPr>
        <w:footnoteReference w:id="11"/>
      </w:r>
      <w:r w:rsidR="008A6563">
        <w:t xml:space="preserve"> ș</w:t>
      </w:r>
      <w:r w:rsidR="00FB44B5">
        <w:t>i</w:t>
      </w:r>
      <w:r w:rsidR="008A6563">
        <w:t>/sau a</w:t>
      </w:r>
      <w:r w:rsidR="00FB44B5">
        <w:t xml:space="preserve"> Registru</w:t>
      </w:r>
      <w:r w:rsidR="008A6563">
        <w:t>lui</w:t>
      </w:r>
      <w:r w:rsidR="00FB44B5">
        <w:t xml:space="preserve"> salariați și</w:t>
      </w:r>
      <w:r w:rsidR="008A6563">
        <w:t>/sau</w:t>
      </w:r>
      <w:r w:rsidR="00FB44B5">
        <w:t xml:space="preserve"> </w:t>
      </w:r>
      <w:r w:rsidR="00FB44B5" w:rsidRPr="00F1033D">
        <w:t xml:space="preserve">Contracte per salariat </w:t>
      </w:r>
      <w:r w:rsidR="00FB44B5">
        <w:t xml:space="preserve">din </w:t>
      </w:r>
      <w:r w:rsidR="00FB44B5" w:rsidRPr="00D44E15">
        <w:t>ReviSal</w:t>
      </w:r>
      <w:r w:rsidR="00583AED">
        <w:t xml:space="preserve"> și/sau a oricărui document relevant</w:t>
      </w:r>
      <w:r w:rsidR="00314BA9">
        <w:t xml:space="preserve"> în acest sens</w:t>
      </w:r>
      <w:r w:rsidR="00CD57A9">
        <w:t>.</w:t>
      </w:r>
    </w:p>
    <w:p w:rsidR="00B8123A" w:rsidRDefault="00B8123A" w:rsidP="00B8123A">
      <w:pPr>
        <w:pStyle w:val="Criteriu"/>
      </w:pPr>
      <w:r>
        <w:t xml:space="preserve">Solicitantul are capacitatea financiară de a </w:t>
      </w:r>
      <w:r w:rsidR="008D377A">
        <w:t>asigura</w:t>
      </w:r>
    </w:p>
    <w:p w:rsidR="00B8123A" w:rsidRPr="00EB09CF" w:rsidRDefault="008D377A" w:rsidP="00EB09CF">
      <w:pPr>
        <w:pStyle w:val="Criteriu"/>
        <w:numPr>
          <w:ilvl w:val="1"/>
          <w:numId w:val="4"/>
        </w:numPr>
        <w:rPr>
          <w:b w:val="0"/>
        </w:rPr>
      </w:pPr>
      <w:r>
        <w:rPr>
          <w:b w:val="0"/>
        </w:rPr>
        <w:t>c</w:t>
      </w:r>
      <w:r w:rsidR="00B8123A" w:rsidRPr="00EB09CF">
        <w:rPr>
          <w:b w:val="0"/>
        </w:rPr>
        <w:t xml:space="preserve">ontribuţia proprie de minimum </w:t>
      </w:r>
      <w:r w:rsidRPr="00EB09CF">
        <w:rPr>
          <w:b w:val="0"/>
        </w:rPr>
        <w:t>10</w:t>
      </w:r>
      <w:r w:rsidR="00B8123A" w:rsidRPr="00EB09CF">
        <w:rPr>
          <w:b w:val="0"/>
        </w:rPr>
        <w:t xml:space="preserve">,00% din valoarea eligibilă a proiectului, </w:t>
      </w:r>
    </w:p>
    <w:p w:rsidR="00B8123A" w:rsidRPr="00EB09CF" w:rsidRDefault="00B8123A" w:rsidP="00EB09CF">
      <w:pPr>
        <w:pStyle w:val="Criteriu"/>
        <w:numPr>
          <w:ilvl w:val="1"/>
          <w:numId w:val="4"/>
        </w:numPr>
        <w:rPr>
          <w:b w:val="0"/>
        </w:rPr>
      </w:pPr>
      <w:r w:rsidRPr="00EB09CF">
        <w:rPr>
          <w:b w:val="0"/>
        </w:rPr>
        <w:t xml:space="preserve">finanţarea cheltuielilor neeligibile ale proiectului, unde este cazul şi </w:t>
      </w:r>
    </w:p>
    <w:p w:rsidR="00B8123A" w:rsidRPr="000C7BE8" w:rsidRDefault="00B8123A" w:rsidP="00EB09CF">
      <w:pPr>
        <w:pStyle w:val="Criteriu"/>
        <w:numPr>
          <w:ilvl w:val="1"/>
          <w:numId w:val="4"/>
        </w:numPr>
        <w:rPr>
          <w:b w:val="0"/>
        </w:rPr>
      </w:pPr>
      <w:r w:rsidRPr="00EB09CF">
        <w:rPr>
          <w:b w:val="0"/>
        </w:rPr>
        <w:t xml:space="preserve">resursele financiare necesare implementării optime a proiectului în condiţiile rambursării ulterioare a cheltuielilor eligibile din instrumente structurale. </w:t>
      </w:r>
    </w:p>
    <w:p w:rsidR="00227817" w:rsidRDefault="00227817" w:rsidP="00EB09CF">
      <w:pPr>
        <w:pStyle w:val="Criteriu"/>
        <w:numPr>
          <w:ilvl w:val="0"/>
          <w:numId w:val="0"/>
        </w:numPr>
        <w:rPr>
          <w:b w:val="0"/>
        </w:rPr>
      </w:pPr>
      <w:r>
        <w:rPr>
          <w:b w:val="0"/>
        </w:rPr>
        <w:t>La depunerea cererii de finanțare, solicitantul va completa declarația de eligibilitate, prin care își asumă capacit</w:t>
      </w:r>
      <w:r w:rsidR="008844F2">
        <w:rPr>
          <w:b w:val="0"/>
        </w:rPr>
        <w:t>atea</w:t>
      </w:r>
      <w:r w:rsidR="00E34052">
        <w:rPr>
          <w:b w:val="0"/>
        </w:rPr>
        <w:t xml:space="preserve"> financiară</w:t>
      </w:r>
      <w:r>
        <w:rPr>
          <w:b w:val="0"/>
        </w:rPr>
        <w:t>.</w:t>
      </w:r>
    </w:p>
    <w:p w:rsidR="00CD2404" w:rsidRDefault="00B800D9" w:rsidP="00EB09CF">
      <w:pPr>
        <w:pStyle w:val="Criteriu"/>
        <w:numPr>
          <w:ilvl w:val="0"/>
          <w:numId w:val="0"/>
        </w:numPr>
        <w:rPr>
          <w:b w:val="0"/>
        </w:rPr>
      </w:pPr>
      <w:r>
        <w:rPr>
          <w:b w:val="0"/>
        </w:rPr>
        <w:t xml:space="preserve">După etapa de evaluare tehnică și financiară, solicitantul va prezenta dovada capacității financiare </w:t>
      </w:r>
      <w:r w:rsidR="00701C06">
        <w:rPr>
          <w:b w:val="0"/>
        </w:rPr>
        <w:t xml:space="preserve"> (</w:t>
      </w:r>
      <w:r w:rsidR="00701C06" w:rsidRPr="00701C06">
        <w:rPr>
          <w:b w:val="0"/>
        </w:rPr>
        <w:t>extras de cont bancar, dovada unei linii/</w:t>
      </w:r>
      <w:r w:rsidR="000A4339">
        <w:rPr>
          <w:b w:val="0"/>
        </w:rPr>
        <w:t xml:space="preserve"> </w:t>
      </w:r>
      <w:r w:rsidR="00701C06" w:rsidRPr="00701C06">
        <w:rPr>
          <w:b w:val="0"/>
        </w:rPr>
        <w:t>contract de credit emise de bancă/</w:t>
      </w:r>
      <w:r w:rsidR="000A4339">
        <w:rPr>
          <w:b w:val="0"/>
        </w:rPr>
        <w:t xml:space="preserve"> </w:t>
      </w:r>
      <w:r w:rsidR="00701C06" w:rsidRPr="00701C06">
        <w:rPr>
          <w:b w:val="0"/>
        </w:rPr>
        <w:t>instituţie financiar bancară</w:t>
      </w:r>
      <w:r w:rsidR="00701C06">
        <w:rPr>
          <w:b w:val="0"/>
        </w:rPr>
        <w:t>).</w:t>
      </w:r>
    </w:p>
    <w:p w:rsidR="005C77F5" w:rsidRPr="00EB09CF" w:rsidRDefault="005C77F5" w:rsidP="00EB09CF">
      <w:pPr>
        <w:pStyle w:val="Criteriu"/>
        <w:numPr>
          <w:ilvl w:val="0"/>
          <w:numId w:val="0"/>
        </w:numPr>
        <w:ind w:left="720"/>
        <w:rPr>
          <w:b w:val="0"/>
        </w:rPr>
      </w:pPr>
    </w:p>
    <w:p w:rsidR="007D7CB8" w:rsidRPr="008452F4" w:rsidRDefault="007D7CB8">
      <w:pPr>
        <w:pStyle w:val="Criteriu"/>
      </w:pPr>
      <w:r w:rsidRPr="008452F4">
        <w:t>Solicitantul și reprezentantul său legal nu se încadrează în situațiile de excludere prezentante în Declarația de eligibilitate</w:t>
      </w:r>
    </w:p>
    <w:p w:rsidR="00452253" w:rsidRPr="00EB09CF" w:rsidRDefault="00CF741F">
      <w:r>
        <w:t xml:space="preserve">Solicitantul </w:t>
      </w:r>
      <w:r w:rsidR="005E37D0">
        <w:t xml:space="preserve">nu se află într-una din situațiile de mai jos </w:t>
      </w:r>
      <w:r w:rsidR="00452253" w:rsidRPr="00EB09CF">
        <w:t xml:space="preserve">(așa cum </w:t>
      </w:r>
      <w:r w:rsidR="007D7CB8" w:rsidRPr="00EB09CF">
        <w:t xml:space="preserve">sunt detaliate în Ghidul general – </w:t>
      </w:r>
      <w:r w:rsidR="00C571B8" w:rsidRPr="00EB09CF">
        <w:t xml:space="preserve">secțiunea </w:t>
      </w:r>
      <w:r w:rsidR="007D7CB8" w:rsidRPr="00EB09CF">
        <w:t>6.1</w:t>
      </w:r>
      <w:r w:rsidR="00C571B8" w:rsidRPr="00EB09CF">
        <w:t>,</w:t>
      </w:r>
      <w:r w:rsidR="007D7CB8" w:rsidRPr="00EB09CF">
        <w:t xml:space="preserve"> p</w:t>
      </w:r>
      <w:r w:rsidR="00C571B8" w:rsidRPr="00EB09CF">
        <w:t>unctul</w:t>
      </w:r>
      <w:r w:rsidR="007D7CB8" w:rsidRPr="00EB09CF">
        <w:t xml:space="preserve"> 6</w:t>
      </w:r>
      <w:r w:rsidR="00452253" w:rsidRPr="00EB09CF">
        <w:t>)</w:t>
      </w:r>
      <w:r w:rsidR="00190593" w:rsidRPr="00EB09CF">
        <w:t>:</w:t>
      </w:r>
    </w:p>
    <w:p w:rsidR="00190593" w:rsidRDefault="00716FCE" w:rsidP="00EB09CF">
      <w:pPr>
        <w:pStyle w:val="ListParagraph"/>
        <w:numPr>
          <w:ilvl w:val="1"/>
          <w:numId w:val="4"/>
        </w:numPr>
      </w:pPr>
      <w:r>
        <w:t>S</w:t>
      </w:r>
      <w:r w:rsidRPr="00716FCE">
        <w:t>e află în stare de faliment/ insolvenţă sau face obiectul unei proceduri de lichidare sau de administrare judiciară, a încheiat acorduri cu creditorii (în procedurile anterior menţionate), şi-a suspendat activitatea economică sau face obiectul unei proceduri în urma acestor situaţii sau se află în situaţii similare în urma unei proceduri de aceeaşi natură prevăzute de legislaţia sau de reglementările naţionale</w:t>
      </w:r>
      <w:r w:rsidR="00190593">
        <w:t>;</w:t>
      </w:r>
    </w:p>
    <w:p w:rsidR="00190593" w:rsidRDefault="00190593" w:rsidP="00EB09CF">
      <w:pPr>
        <w:pStyle w:val="ListParagraph"/>
        <w:numPr>
          <w:ilvl w:val="1"/>
          <w:numId w:val="4"/>
        </w:numPr>
      </w:pPr>
      <w:r>
        <w:t>Face obiectul unei proceduri legale pentru declararea sa într-una din situațiile de la punctul a.;</w:t>
      </w:r>
    </w:p>
    <w:p w:rsidR="00C66034" w:rsidRDefault="00C66034" w:rsidP="00EB09CF">
      <w:pPr>
        <w:pStyle w:val="ListParagraph"/>
        <w:numPr>
          <w:ilvl w:val="1"/>
          <w:numId w:val="4"/>
        </w:numPr>
      </w:pPr>
      <w:r>
        <w:t xml:space="preserve">Este </w:t>
      </w:r>
      <w:r w:rsidRPr="00E337C7">
        <w:t>subiectul unei decizii de recuperare a unui ajutor de stat ce nu a fost deja executată și creanța</w:t>
      </w:r>
      <w:r>
        <w:t xml:space="preserve"> nu a fost integral recuperată;</w:t>
      </w:r>
    </w:p>
    <w:p w:rsidR="000C6BE8" w:rsidRPr="009326D7" w:rsidRDefault="00190593" w:rsidP="002B2EB8">
      <w:pPr>
        <w:pStyle w:val="ListParagraph"/>
        <w:numPr>
          <w:ilvl w:val="1"/>
          <w:numId w:val="4"/>
        </w:numPr>
      </w:pPr>
      <w:r>
        <w:t xml:space="preserve">Este în dificultate, în conformitate cu </w:t>
      </w:r>
      <w:r w:rsidR="00C66ACA" w:rsidRPr="00C66ACA">
        <w:t xml:space="preserve">prevederile Regulamentului (UE) </w:t>
      </w:r>
      <w:r w:rsidR="00C66ACA">
        <w:t>nr.</w:t>
      </w:r>
      <w:r w:rsidR="00C66ACA" w:rsidRPr="00C66ACA">
        <w:t xml:space="preserve"> 651/2014 </w:t>
      </w:r>
      <w:r w:rsidR="00C66ACA">
        <w:t>al Comisiei</w:t>
      </w:r>
      <w:r w:rsidR="00C66ACA" w:rsidRPr="00C66ACA">
        <w:t xml:space="preserve"> din 17 iunie 2014 de declarare a anumitor categorii de ajutoare compatibile cu piața internă în aplicarea articolelor 107 și 108 din tratat</w:t>
      </w:r>
      <w:r w:rsidR="000C6BE8" w:rsidRPr="009326D7">
        <w:t>, și anume:</w:t>
      </w:r>
    </w:p>
    <w:p w:rsidR="000C6BE8" w:rsidRPr="00B0076B" w:rsidRDefault="000C6BE8" w:rsidP="00EB09CF">
      <w:pPr>
        <w:pStyle w:val="ListParagraph"/>
        <w:ind w:left="1080"/>
      </w:pPr>
      <w:r w:rsidRPr="009326D7">
        <w:t xml:space="preserve">(I) </w:t>
      </w:r>
      <w:r w:rsidR="00C009A7" w:rsidRPr="0038007E">
        <w:t>[</w:t>
      </w:r>
      <w:r w:rsidR="00C009A7" w:rsidRPr="00EB09CF">
        <w:rPr>
          <w:i/>
        </w:rPr>
        <w:t>doar pentru întreprinderi care au, la data declarației, cel puțin 3 ani de la înființare</w:t>
      </w:r>
      <w:r w:rsidR="00C009A7" w:rsidRPr="0038007E">
        <w:t>]</w:t>
      </w:r>
      <w:r w:rsidR="00C009A7">
        <w:t xml:space="preserve"> </w:t>
      </w:r>
      <w:r w:rsidRPr="009326D7">
        <w:t>în cazul unei societăți cu răspundere limitată, atunci când mai mult de jumătate</w:t>
      </w:r>
      <w:r w:rsidRPr="00B0076B">
        <w:t xml:space="preserve"> din capitalul social subscris a dispărut din cauza pierderilor acumulate. Această situație survine atunci când deducerea pierderilor acumulate din rezerve (și din toate celelalte elemente considerate în general ca făcând parte din fondurile proprii ale societății) </w:t>
      </w:r>
      <w:r w:rsidRPr="00B0076B">
        <w:lastRenderedPageBreak/>
        <w:t>conduce la un cuantum cumulat negativ care depășește jumătate din capitalul social subscris;</w:t>
      </w:r>
    </w:p>
    <w:p w:rsidR="000C6BE8" w:rsidRPr="00B0076B" w:rsidRDefault="000C6BE8" w:rsidP="00EB09CF">
      <w:pPr>
        <w:pStyle w:val="ListParagraph"/>
        <w:ind w:left="1080"/>
      </w:pPr>
      <w:r w:rsidRPr="00B0076B">
        <w:t xml:space="preserve">(II) </w:t>
      </w:r>
      <w:r w:rsidR="00C009A7" w:rsidRPr="0038007E">
        <w:t>[</w:t>
      </w:r>
      <w:r w:rsidR="00C009A7" w:rsidRPr="00EB09CF">
        <w:rPr>
          <w:i/>
        </w:rPr>
        <w:t>doar pentru întreprinderi care au, la data declarației, cel puțin 3 ani de la înființare</w:t>
      </w:r>
      <w:r w:rsidR="00C009A7" w:rsidRPr="0038007E">
        <w:t>]</w:t>
      </w:r>
      <w:r w:rsidR="00C009A7">
        <w:t xml:space="preserve"> </w:t>
      </w:r>
      <w:r w:rsidRPr="00B0076B">
        <w:t>în cazul unei societăți comerciale în care cel puțin unii dintre asociați au răspundere nelimitată pentru datoriile societății, atunci când mai mult de jumătate din capitalul propriu, astfel cum reiese din contabilitatea societății, a dispărut din cauza pierderilor acumulate;</w:t>
      </w:r>
    </w:p>
    <w:p w:rsidR="000C6BE8" w:rsidRPr="00B0076B" w:rsidRDefault="000C6BE8" w:rsidP="00EB09CF">
      <w:pPr>
        <w:pStyle w:val="ListParagraph"/>
        <w:ind w:left="1080"/>
      </w:pPr>
      <w:r w:rsidRPr="00B0076B">
        <w:t>(III) atunci când întreprinderea face obiectul unei proceduri colective de insolvență sau îndeplinește criteriile prevăzute de legislația națională pentru inițierea unei proceduri colective de insolvență la cererea creditori lor săi;</w:t>
      </w:r>
    </w:p>
    <w:p w:rsidR="00470809" w:rsidRDefault="000C6BE8" w:rsidP="00EB09CF">
      <w:pPr>
        <w:pStyle w:val="ListParagraph"/>
        <w:ind w:left="1080"/>
      </w:pPr>
      <w:r w:rsidRPr="00B0076B">
        <w:t>(IV) atunci când întreprinderea a primit ajutor pentru salvare și nu a rambursat încă împrumutul sau nu a încetat garanția sau a primit ajutoare pentru restructurare și face încă obiectul unui plan de restructurare.</w:t>
      </w:r>
    </w:p>
    <w:p w:rsidR="00B901F1" w:rsidRDefault="00716FCE" w:rsidP="00EB09CF">
      <w:pPr>
        <w:pStyle w:val="ListParagraph"/>
        <w:numPr>
          <w:ilvl w:val="1"/>
          <w:numId w:val="4"/>
        </w:numPr>
      </w:pPr>
      <w:r w:rsidRPr="00716FCE">
        <w:t>a fost găsit vinovat, printr-o hotărâre judecătorească definitivă, pentru comiterea unei fraude/ infracțiuni referitoare obţinerea şi utilizarea fondurilor europene şi/sau a fondurilor publice naţionale aferente acestora, în conformitate cu prevederile Codului Penal aprobat prin Legea nr. 286/2009, cu modificările și completările ulterioare.</w:t>
      </w:r>
    </w:p>
    <w:p w:rsidR="00190593" w:rsidRDefault="00190593" w:rsidP="00CF741F">
      <w:r>
        <w:t>Reprezentantul legal care își exercită atribuțiile de drept pe perioada procesului de evaluare, selecție și contractare, nu se află într-una din situațiile de mai jos:</w:t>
      </w:r>
    </w:p>
    <w:p w:rsidR="00190593" w:rsidRDefault="00190593" w:rsidP="00EB09CF">
      <w:pPr>
        <w:pStyle w:val="ListParagraph"/>
        <w:numPr>
          <w:ilvl w:val="0"/>
          <w:numId w:val="45"/>
        </w:numPr>
      </w:pPr>
      <w:r>
        <w:t>este subiectul unui conflict de interese, definit în conformitate cu prevederile naţionale/ comunitare în vigoare, sau se află într-o situaţie care are sau poate avea ca efect compromiterea obiectivității și imparțialității procesului de evaluare selecție, contractare și implementare a proiectului;</w:t>
      </w:r>
    </w:p>
    <w:p w:rsidR="00190593" w:rsidRDefault="00190593" w:rsidP="00EB09CF">
      <w:pPr>
        <w:pStyle w:val="ListParagraph"/>
        <w:numPr>
          <w:ilvl w:val="0"/>
          <w:numId w:val="45"/>
        </w:numPr>
      </w:pPr>
      <w:r>
        <w:t>se află în situația de a induce grav în eroare Autoritatea de Management, Organismul Intermediar sau comisiile de evaluare şi selecţie, prin furnizarea de informaţii incorecte în cadrul prezentului apel de proiecte sau a altor apeluri de proiecte derulate în cadrul POR;</w:t>
      </w:r>
    </w:p>
    <w:p w:rsidR="00190593" w:rsidRDefault="00190593" w:rsidP="00EB09CF">
      <w:pPr>
        <w:pStyle w:val="ListParagraph"/>
        <w:numPr>
          <w:ilvl w:val="0"/>
          <w:numId w:val="45"/>
        </w:numPr>
      </w:pPr>
      <w:r>
        <w:t>se află în situația de a încerca/ de a fi încercat să obţină informaţii confidenţiale sau să influenţeze comisiile de evaluare şi selecţie sau Autoritatea de Management/ Organismul Intermediar pe parcursul procesului de evaluare și selecție a prezentului apel de proiecte sau a altor apeluri de proiecte derulate în cadrul POR;</w:t>
      </w:r>
    </w:p>
    <w:p w:rsidR="00716FCE" w:rsidRDefault="00716FCE" w:rsidP="00110122">
      <w:pPr>
        <w:pStyle w:val="ListParagraph"/>
        <w:numPr>
          <w:ilvl w:val="0"/>
          <w:numId w:val="45"/>
        </w:numPr>
        <w:spacing w:after="0"/>
        <w:ind w:hanging="357"/>
      </w:pPr>
      <w:r w:rsidRPr="00EB09CF">
        <w:t>a suferit condamnări definitive în cauze referitoare obţinerea şi utilizarea fondurilor europene şi/sau a fondurilor publice naţionale aferente acestora.</w:t>
      </w:r>
    </w:p>
    <w:p w:rsidR="00110122" w:rsidRPr="00EB09CF" w:rsidRDefault="00110122" w:rsidP="00110122">
      <w:pPr>
        <w:pStyle w:val="ListParagraph"/>
        <w:spacing w:after="0"/>
        <w:ind w:left="1080"/>
      </w:pPr>
    </w:p>
    <w:p w:rsidR="00064F96" w:rsidRPr="008452F4" w:rsidRDefault="00064F96" w:rsidP="00110122">
      <w:pPr>
        <w:pStyle w:val="Criteriu"/>
        <w:spacing w:before="0" w:after="0"/>
        <w:ind w:hanging="357"/>
      </w:pPr>
      <w:r w:rsidRPr="008452F4">
        <w:t>Locul de implementare a proiectului</w:t>
      </w:r>
    </w:p>
    <w:p w:rsidR="00ED2B72" w:rsidRPr="00683AC4" w:rsidRDefault="005A5DBB" w:rsidP="006E3BAB">
      <w:pPr>
        <w:pStyle w:val="ListParagraph"/>
        <w:numPr>
          <w:ilvl w:val="0"/>
          <w:numId w:val="6"/>
        </w:numPr>
        <w:rPr>
          <w:szCs w:val="20"/>
        </w:rPr>
      </w:pPr>
      <w:r w:rsidRPr="00683AC4">
        <w:rPr>
          <w:szCs w:val="20"/>
        </w:rPr>
        <w:t>Locul</w:t>
      </w:r>
      <w:r w:rsidRPr="00F2476B">
        <w:t xml:space="preserve"> de implementare a proiectului este situat </w:t>
      </w:r>
      <w:r w:rsidRPr="00454DA5">
        <w:rPr>
          <w:b/>
        </w:rPr>
        <w:t>în mediul urban</w:t>
      </w:r>
      <w:r w:rsidR="000D68E9">
        <w:rPr>
          <w:b/>
        </w:rPr>
        <w:t xml:space="preserve"> </w:t>
      </w:r>
      <w:r w:rsidR="000D68E9">
        <w:t>(a</w:t>
      </w:r>
      <w:r w:rsidR="000D68E9" w:rsidRPr="006E3BAB">
        <w:t>nsamblul oraşelor şi municipiilor definite ca unităţi administrative teritoriale care include atât localităţile componente cât ş</w:t>
      </w:r>
      <w:r w:rsidR="000D68E9">
        <w:t xml:space="preserve">i satele aparţinătoare acestora) </w:t>
      </w:r>
      <w:r w:rsidR="00907DE9">
        <w:t>di</w:t>
      </w:r>
      <w:r w:rsidR="00B47077">
        <w:t xml:space="preserve">n </w:t>
      </w:r>
      <w:r w:rsidR="00B47077" w:rsidRPr="00B47077">
        <w:t>zona de Investiţie Teritorială Integrată Delta Dunării (aşa cum este prezentată şi ilustrată la Fig. 9 cap. 1-„Contextul elaborării Strategiei”, subcapitolul I.1 „Contextul”, din Strategia Integrată de Dezvoltare Durabilă a Deltei Dunării</w:t>
      </w:r>
      <w:r w:rsidR="000D045B">
        <w:t xml:space="preserve">, aprobată prin HG nr. </w:t>
      </w:r>
      <w:r w:rsidR="00875A46">
        <w:t>602/2016</w:t>
      </w:r>
      <w:r w:rsidR="00B47077" w:rsidRPr="00B47077">
        <w:t>),</w:t>
      </w:r>
      <w:r w:rsidRPr="00F2476B">
        <w:t>,</w:t>
      </w:r>
      <w:r w:rsidR="007760A4">
        <w:t xml:space="preserve"> (oraşul Babadag, oraşul Isaccea, oraşul Măcin, oraşul Sulina, municipiul Tulcea)</w:t>
      </w:r>
      <w:r w:rsidR="00E83851" w:rsidRPr="00683AC4">
        <w:rPr>
          <w:szCs w:val="20"/>
        </w:rPr>
        <w:t>.</w:t>
      </w:r>
    </w:p>
    <w:p w:rsidR="00D26602" w:rsidRDefault="00D26602" w:rsidP="00EB09CF">
      <w:pPr>
        <w:pStyle w:val="ListParagraph"/>
      </w:pPr>
      <w:r>
        <w:rPr>
          <w:szCs w:val="20"/>
        </w:rPr>
        <w:t>Proiectele care nu au locul de implementare în teritoriul ITI mai sus menţionat, sunt neeligibile.</w:t>
      </w:r>
    </w:p>
    <w:p w:rsidR="008161A1" w:rsidRDefault="006B747C" w:rsidP="006B747C">
      <w:pPr>
        <w:pStyle w:val="ListParagraph"/>
        <w:numPr>
          <w:ilvl w:val="0"/>
          <w:numId w:val="6"/>
        </w:numPr>
      </w:pPr>
      <w:r w:rsidRPr="006B747C">
        <w:t xml:space="preserve">La depunerea cererii de finanţare, solicitantul trebuie să aibă deja </w:t>
      </w:r>
      <w:r>
        <w:t>locul de implementare a proiectului</w:t>
      </w:r>
      <w:r w:rsidRPr="006B747C">
        <w:t xml:space="preserve"> în</w:t>
      </w:r>
      <w:r>
        <w:t>registrat</w:t>
      </w:r>
      <w:r w:rsidRPr="006B747C">
        <w:t xml:space="preserve"> </w:t>
      </w:r>
      <w:r>
        <w:t>ca sediu principal sau secundar (punct de lucru),</w:t>
      </w:r>
      <w:r w:rsidRPr="006B747C">
        <w:t xml:space="preserve"> conform certificatului constatator ORC. </w:t>
      </w:r>
    </w:p>
    <w:p w:rsidR="00004C51" w:rsidRDefault="00004C51" w:rsidP="00EB09CF">
      <w:pPr>
        <w:pStyle w:val="ListParagraph"/>
      </w:pPr>
      <w:r w:rsidRPr="00EB09CF">
        <w:rPr>
          <w:b/>
        </w:rPr>
        <w:lastRenderedPageBreak/>
        <w:t>Excepție</w:t>
      </w:r>
      <w:r w:rsidRPr="00004C51">
        <w:t xml:space="preserve"> de la regula de mai sus: în cazul unei cereri de finanțare care presupune înființarea unui sediu secundar (punct de lucru) ca urmare a realizării investiției, solicitantul se va angaja (prin declarația de angajament) ca, până la finalizarea implementării proiectului, să înregistreze locul de</w:t>
      </w:r>
      <w:r>
        <w:t xml:space="preserve"> implementare ca punct de lucru</w:t>
      </w:r>
      <w:r w:rsidRPr="00004C51">
        <w:t>.</w:t>
      </w:r>
    </w:p>
    <w:p w:rsidR="00073FA1" w:rsidRPr="00392232" w:rsidRDefault="005A5DBB">
      <w:pPr>
        <w:pStyle w:val="ListParagraph"/>
        <w:numPr>
          <w:ilvl w:val="0"/>
          <w:numId w:val="6"/>
        </w:numPr>
      </w:pPr>
      <w:r w:rsidRPr="00392232">
        <w:t>Solicitantul deține unul din următoarele drepturi asupra imobilului</w:t>
      </w:r>
      <w:r w:rsidR="00F47705">
        <w:t xml:space="preserve"> (teren și/sau clădiri)</w:t>
      </w:r>
      <w:r w:rsidRPr="00392232">
        <w:t>, la momentul depunerii cererii de finanțare</w:t>
      </w:r>
      <w:r w:rsidR="00716FCE">
        <w:t xml:space="preserve"> și pe perioada de evaluare, selecție și contractare:</w:t>
      </w:r>
    </w:p>
    <w:p w:rsidR="001543A4" w:rsidRPr="00664B72" w:rsidRDefault="005A5DBB">
      <w:pPr>
        <w:pStyle w:val="ListParagraph"/>
        <w:numPr>
          <w:ilvl w:val="0"/>
          <w:numId w:val="7"/>
        </w:numPr>
      </w:pPr>
      <w:r w:rsidRPr="00392232">
        <w:t>Pentru investiții care includ lucrări de co</w:t>
      </w:r>
      <w:r w:rsidRPr="009B1597">
        <w:t xml:space="preserve">nstrucție ce </w:t>
      </w:r>
      <w:r w:rsidR="00073FA1" w:rsidRPr="009B1597">
        <w:t xml:space="preserve">se supun </w:t>
      </w:r>
      <w:r w:rsidR="00D440FC" w:rsidRPr="009B1597">
        <w:rPr>
          <w:szCs w:val="20"/>
        </w:rPr>
        <w:t>autorizării</w:t>
      </w:r>
      <w:r w:rsidR="00D440FC" w:rsidRPr="009B1597">
        <w:rPr>
          <w:szCs w:val="20"/>
          <w:vertAlign w:val="superscript"/>
        </w:rPr>
        <w:footnoteReference w:id="12"/>
      </w:r>
      <w:r w:rsidR="00D440FC" w:rsidRPr="009B1597">
        <w:rPr>
          <w:szCs w:val="20"/>
        </w:rPr>
        <w:t xml:space="preserve">: </w:t>
      </w:r>
      <w:r w:rsidRPr="009B1597">
        <w:t>dreptul de proprietate privată, dreptul de concesiune (conform OUG 54/</w:t>
      </w:r>
      <w:r w:rsidR="00D440FC" w:rsidRPr="009B1597">
        <w:rPr>
          <w:szCs w:val="20"/>
        </w:rPr>
        <w:t>2006)</w:t>
      </w:r>
      <w:r w:rsidR="00D440FC" w:rsidRPr="009B1597">
        <w:rPr>
          <w:rStyle w:val="FootnoteReference"/>
          <w:szCs w:val="20"/>
        </w:rPr>
        <w:footnoteReference w:id="13"/>
      </w:r>
      <w:r w:rsidR="00D440FC" w:rsidRPr="009B1597">
        <w:rPr>
          <w:szCs w:val="20"/>
        </w:rPr>
        <w:t xml:space="preserve"> </w:t>
      </w:r>
      <w:r w:rsidRPr="009B1597">
        <w:t>sau dreptul de superficie</w:t>
      </w:r>
      <w:r w:rsidR="00232438" w:rsidRPr="009B1597">
        <w:t xml:space="preserve"> </w:t>
      </w:r>
      <w:r w:rsidR="00232438" w:rsidRPr="00EB09CF">
        <w:t xml:space="preserve">(solicitantul </w:t>
      </w:r>
      <w:r w:rsidR="003D5D95" w:rsidRPr="009B1597">
        <w:t>trebuie să aibă</w:t>
      </w:r>
      <w:r w:rsidR="00232438" w:rsidRPr="00EB09CF">
        <w:t>, conform contractului de superficie, dreptul de a realiza investiția propusă prin cererea de finanțare)</w:t>
      </w:r>
      <w:r w:rsidRPr="00232438">
        <w:t xml:space="preserve">. </w:t>
      </w:r>
    </w:p>
    <w:p w:rsidR="001543A4" w:rsidRPr="00392232" w:rsidRDefault="001543A4" w:rsidP="00EB09CF">
      <w:pPr>
        <w:pStyle w:val="ListParagraph"/>
      </w:pPr>
      <w:r w:rsidRPr="00392232">
        <w:t>În plus, imobilul (teren și</w:t>
      </w:r>
      <w:r w:rsidR="00A64FEC" w:rsidRPr="00392232">
        <w:t>/sau</w:t>
      </w:r>
      <w:r w:rsidRPr="00392232">
        <w:t xml:space="preserve"> clădiri)</w:t>
      </w:r>
    </w:p>
    <w:p w:rsidR="005A5DBB" w:rsidRPr="00392232" w:rsidRDefault="007C6D9A" w:rsidP="00702FA1">
      <w:pPr>
        <w:pStyle w:val="ListParagraph"/>
        <w:numPr>
          <w:ilvl w:val="1"/>
          <w:numId w:val="7"/>
        </w:numPr>
      </w:pPr>
      <w:r w:rsidRPr="00392232">
        <w:t xml:space="preserve">este liber de orice sarcini sau interdicţii ce afectează implementarea proiectului </w:t>
      </w:r>
    </w:p>
    <w:p w:rsidR="005A5DBB" w:rsidRPr="00392232" w:rsidRDefault="007C6D9A" w:rsidP="00EB09CF">
      <w:pPr>
        <w:pStyle w:val="ListParagraph"/>
        <w:numPr>
          <w:ilvl w:val="1"/>
          <w:numId w:val="7"/>
        </w:numPr>
      </w:pPr>
      <w:r w:rsidRPr="00392232">
        <w:t>nu face obiectul unor litigii având ca obiect dreptul invocat de către solicitant</w:t>
      </w:r>
      <w:r w:rsidR="00D74473">
        <w:t xml:space="preserve"> </w:t>
      </w:r>
      <w:r w:rsidRPr="00392232">
        <w:t>pentru realizarea proiectului, aflate în curs de soluţionare la instanţele judecătoreşti</w:t>
      </w:r>
    </w:p>
    <w:p w:rsidR="005A5DBB" w:rsidRPr="00392232" w:rsidRDefault="005A5DBB" w:rsidP="00A77B6E">
      <w:pPr>
        <w:pStyle w:val="ListParagraph"/>
        <w:numPr>
          <w:ilvl w:val="1"/>
          <w:numId w:val="7"/>
        </w:numPr>
      </w:pPr>
      <w:r w:rsidRPr="00392232">
        <w:t>Nu face obiectul revendicărilor potrivit unor legi speciale în materie sau dreptului comun.</w:t>
      </w:r>
    </w:p>
    <w:p w:rsidR="001E29BE" w:rsidRPr="00896AD1" w:rsidRDefault="001E29BE" w:rsidP="00EB09CF">
      <w:pPr>
        <w:pStyle w:val="ListParagraph"/>
      </w:pPr>
      <w:r w:rsidRPr="00392232">
        <w:t>Pentru elementele de mai sus, nu vor conduce la respingerea cererii de finanțare din procesul de evaluare, selecție și con</w:t>
      </w:r>
      <w:r w:rsidRPr="001E29BE">
        <w:t>tractare, acele limite ale dreptului de proprietate care nu sunt incompatibile cu reali</w:t>
      </w:r>
      <w:r>
        <w:t>zarea activităților proiectului</w:t>
      </w:r>
      <w:r w:rsidRPr="001E29BE">
        <w:t xml:space="preserve"> (</w:t>
      </w:r>
      <w:r>
        <w:t>spre ex.</w:t>
      </w:r>
      <w:r w:rsidRPr="001E29BE">
        <w:t xml:space="preserve"> servituți legale, se</w:t>
      </w:r>
      <w:r>
        <w:t>rvitutea de trecere cu piciorul</w:t>
      </w:r>
      <w:r w:rsidRPr="001E29BE">
        <w:t xml:space="preserve"> etc). </w:t>
      </w:r>
      <w:r w:rsidR="00D95F78" w:rsidRPr="00D95F78">
        <w:t>Garanțiile reale asupra imobilelor (e.</w:t>
      </w:r>
      <w:r w:rsidR="00D95F78">
        <w:t>g.</w:t>
      </w:r>
      <w:r w:rsidR="00D95F78" w:rsidRPr="00D95F78">
        <w:t xml:space="preserve"> ipoteca) sunt considerate</w:t>
      </w:r>
      <w:r w:rsidR="00D95F78">
        <w:t>,</w:t>
      </w:r>
      <w:r w:rsidR="00D95F78" w:rsidRPr="00D95F78">
        <w:t xml:space="preserve"> în accepțiunea AMPOR</w:t>
      </w:r>
      <w:r w:rsidR="00D95F78">
        <w:t>,</w:t>
      </w:r>
      <w:r w:rsidR="00D95F78" w:rsidRPr="00D95F78">
        <w:t xml:space="preserve"> incompatibile cu realizarea proiecte</w:t>
      </w:r>
      <w:r w:rsidR="00D95F78">
        <w:t>lor de investiții în cadrul POR</w:t>
      </w:r>
      <w:r w:rsidR="00D95F78" w:rsidRPr="00D95F78">
        <w:t>.</w:t>
      </w:r>
      <w:r w:rsidR="00D95F78">
        <w:t xml:space="preserve"> </w:t>
      </w:r>
      <w:r w:rsidRPr="001E29BE">
        <w:t>Fiecare caz în parte va fi analizat la nivelul OI în cadrul etapei de verificare a conformității administrative și eligibilității</w:t>
      </w:r>
      <w:r w:rsidR="009F548D">
        <w:t xml:space="preserve">. </w:t>
      </w:r>
      <w:r w:rsidR="009F548D" w:rsidRPr="009F548D">
        <w:t>Ulterior contractării proiectului, este permisă ipotecarea obiectelor/</w:t>
      </w:r>
      <w:r w:rsidR="00BC5A21">
        <w:t xml:space="preserve"> </w:t>
      </w:r>
      <w:r w:rsidR="009F548D" w:rsidRPr="009F548D">
        <w:t>bunurilor aferente proiectului, fie ele mobile sau imobile, în condițiile stricte ale prevederilor contractuale, cu respectarea legislaţiei în vigoare</w:t>
      </w:r>
    </w:p>
    <w:p w:rsidR="005A5DBB" w:rsidRPr="00CF42C5" w:rsidRDefault="005A5DBB" w:rsidP="00702FA1">
      <w:pPr>
        <w:pStyle w:val="ListParagraph"/>
        <w:numPr>
          <w:ilvl w:val="0"/>
          <w:numId w:val="7"/>
        </w:numPr>
      </w:pPr>
      <w:r w:rsidRPr="00896AD1">
        <w:t xml:space="preserve">Pentru investiții care </w:t>
      </w:r>
      <w:r w:rsidR="006430A6">
        <w:t xml:space="preserve">includ </w:t>
      </w:r>
      <w:r w:rsidR="00664B72">
        <w:t>doar</w:t>
      </w:r>
      <w:r w:rsidR="006430A6">
        <w:t xml:space="preserve"> servicii și/sau dotări și</w:t>
      </w:r>
      <w:r w:rsidR="00D36E67" w:rsidRPr="00D36E67">
        <w:t xml:space="preserve"> lucrări de construcție ce nu se supun autorizării</w:t>
      </w:r>
      <w:r w:rsidRPr="00896AD1">
        <w:t>: dreptul de</w:t>
      </w:r>
      <w:r>
        <w:t xml:space="preserve"> proprietate privată, dreptul de concesiune, dreptul de superficie, dreptul de uzufruct, dreptul de folosinţă cu titlu gratuit, împrumutul de folosință (comodat) sau </w:t>
      </w:r>
      <w:r w:rsidR="000C71ED">
        <w:t xml:space="preserve">dreptul </w:t>
      </w:r>
      <w:r>
        <w:t>de închiriere/locațiune. Spaţiul destinat implementării proiectului este, de regulă, imobilul (terenul şi construcţia) în care activele achiziţionate prin proiect (e.g. utilaje, linii de producţie) sunt instalate, montate şi/sau în care aceste bunuri sunt utilizate. În cazul acelor domeni</w:t>
      </w:r>
      <w:r w:rsidRPr="00392232">
        <w:t>i de activitate ce implică utilizarea echipamentelor, utilajelor în locuri diferite (e.g. activitatea de construcţii), spaţiul d</w:t>
      </w:r>
      <w:r w:rsidRPr="00CF42C5">
        <w:t>estinat implementării proiectului va fi considerat spaţiul în care echipamentele, utilajele sunt depozitate, garate. Spaţiul trebuie să fie adecvat desfăşurării activităţii pentru care sunt achiziţionate activele.</w:t>
      </w:r>
    </w:p>
    <w:p w:rsidR="005A5DBB" w:rsidRPr="00CF42C5" w:rsidRDefault="005A5DBB" w:rsidP="00702FA1">
      <w:pPr>
        <w:pStyle w:val="ListParagraph"/>
        <w:numPr>
          <w:ilvl w:val="0"/>
          <w:numId w:val="6"/>
        </w:numPr>
      </w:pPr>
      <w:r w:rsidRPr="00CF42C5">
        <w:t>Solicitantul trebuie să demonstreze de</w:t>
      </w:r>
      <w:r w:rsidR="00A20BB5" w:rsidRPr="00CF42C5">
        <w:t>ț</w:t>
      </w:r>
      <w:r w:rsidRPr="00CF42C5">
        <w:t>inerea dreptu</w:t>
      </w:r>
      <w:r w:rsidR="00E3688C" w:rsidRPr="00CF42C5">
        <w:t>lui</w:t>
      </w:r>
      <w:r w:rsidRPr="00CF42C5">
        <w:t xml:space="preserve"> de concesiune/ superficie</w:t>
      </w:r>
      <w:r w:rsidR="00E3688C" w:rsidRPr="00CF42C5">
        <w:t>/ uzufruct/ folosinţă cu titlu gratuit/ comodat/ închiriere/ locațiune</w:t>
      </w:r>
      <w:r w:rsidRPr="00CF42C5">
        <w:t xml:space="preserve">, după caz, pe o perioadă </w:t>
      </w:r>
      <w:r w:rsidR="00974BAD" w:rsidRPr="00CF42C5">
        <w:t xml:space="preserve">care acoperă inclusiv perioada </w:t>
      </w:r>
      <w:r w:rsidRPr="00CF42C5">
        <w:t>de trei ani de la data previzionată pentru efectuarea plății finale în cadrul proiectului.</w:t>
      </w:r>
    </w:p>
    <w:p w:rsidR="005A5DBB" w:rsidRDefault="005A5DBB" w:rsidP="00B36A49">
      <w:pPr>
        <w:pStyle w:val="ListParagraph"/>
        <w:numPr>
          <w:ilvl w:val="0"/>
          <w:numId w:val="6"/>
        </w:numPr>
      </w:pPr>
      <w:r w:rsidRPr="00CF42C5">
        <w:t>Nu sunt eligibile investițiile care constau exclusiv din realizarea de lucrări de construcție care nu se supun autorizării, conform legii.</w:t>
      </w:r>
    </w:p>
    <w:p w:rsidR="00226A84" w:rsidRDefault="00226A84" w:rsidP="006F0AC2">
      <w:pPr>
        <w:pStyle w:val="ListParagraph"/>
      </w:pPr>
    </w:p>
    <w:p w:rsidR="006F0AC2" w:rsidRPr="00983D65" w:rsidRDefault="006F0AC2" w:rsidP="006F0AC2">
      <w:pPr>
        <w:pStyle w:val="ListParagraph"/>
      </w:pPr>
      <w:r w:rsidRPr="00983D65">
        <w:lastRenderedPageBreak/>
        <w:t>Notă: imob</w:t>
      </w:r>
      <w:r w:rsidR="00983D65">
        <w:t>ilul este definit conform Legii</w:t>
      </w:r>
      <w:r w:rsidR="008617F0" w:rsidRPr="00983D65">
        <w:t xml:space="preserve"> nr. </w:t>
      </w:r>
      <w:r w:rsidRPr="00983D65">
        <w:t xml:space="preserve">7/1996 </w:t>
      </w:r>
      <w:r w:rsidR="008617F0" w:rsidRPr="00983D65">
        <w:t xml:space="preserve"> a </w:t>
      </w:r>
      <w:r w:rsidRPr="00983D65">
        <w:t>cadastrului şi a publicităţii imobiliare</w:t>
      </w:r>
      <w:r w:rsidR="008617F0" w:rsidRPr="00983D65">
        <w:t>.</w:t>
      </w:r>
    </w:p>
    <w:p w:rsidR="004D386A" w:rsidRPr="00CF42C5" w:rsidRDefault="005B18B6" w:rsidP="00B36A49">
      <w:pPr>
        <w:pStyle w:val="Heading2"/>
      </w:pPr>
      <w:bookmarkStart w:id="32" w:name="_Toc452018655"/>
      <w:r w:rsidRPr="00CF42C5">
        <w:t>Eligibilitatea proiectului</w:t>
      </w:r>
      <w:bookmarkEnd w:id="32"/>
    </w:p>
    <w:p w:rsidR="0049344A" w:rsidRPr="00D70583" w:rsidRDefault="0049344A" w:rsidP="00B36A49">
      <w:pPr>
        <w:pStyle w:val="Criteriu"/>
        <w:numPr>
          <w:ilvl w:val="0"/>
          <w:numId w:val="37"/>
        </w:numPr>
      </w:pPr>
      <w:r w:rsidRPr="00D70583">
        <w:t>Activităţile propuse în proiect (investiţia) trebuie să vizeze domeniul de activitate eligibil al solicitantului, ce face obiectul proiectului.</w:t>
      </w:r>
    </w:p>
    <w:p w:rsidR="00D67947" w:rsidRDefault="0049344A" w:rsidP="00CA705C">
      <w:r w:rsidRPr="00E178C3">
        <w:t>Investiția prop</w:t>
      </w:r>
      <w:r w:rsidRPr="008E473F">
        <w:t>usă prin proiect trebuie să vizeze un singur domeniu de activitate (clasă CAEN).</w:t>
      </w:r>
      <w:r w:rsidR="005E23E9">
        <w:t xml:space="preserve"> </w:t>
      </w:r>
      <w:r w:rsidR="005E23E9" w:rsidRPr="007F56F4">
        <w:t xml:space="preserve">În cazul în care investiția presupune achiziția unui echipament, utilaj tehnologic etc., care, prin natura și funcțiile sale, poate fi exploatat în desfășurarea inclusiv a unor activități adiacente, ce aparțin unor domenii de activitate distincte/adiacente, clasa CAEN vizată de proiect este reprezentată de ”domeniul principal”, respectiv domeniul în care bunul respectiv este utilizat în mod preponderent. </w:t>
      </w:r>
    </w:p>
    <w:p w:rsidR="00243B5A" w:rsidRPr="008506F2" w:rsidRDefault="00FA49B4" w:rsidP="00CA705C">
      <w:r w:rsidRPr="003376B7">
        <w:t>Eligibilitatea unei a</w:t>
      </w:r>
      <w:r w:rsidRPr="008506F2">
        <w:t xml:space="preserve">ctivităţi nu este echivalentă cu eligibilitatea cheltuielilor efectuate pentru realizarea acelei activităţi. </w:t>
      </w:r>
    </w:p>
    <w:p w:rsidR="00C62FB4" w:rsidRPr="008506F2" w:rsidRDefault="00026D2A" w:rsidP="00CA705C">
      <w:pPr>
        <w:pStyle w:val="Criteriu"/>
      </w:pPr>
      <w:r w:rsidRPr="008506F2">
        <w:t>Tipuri de</w:t>
      </w:r>
      <w:r w:rsidR="00C62FB4" w:rsidRPr="008506F2">
        <w:t xml:space="preserve"> investiții eligibile</w:t>
      </w:r>
    </w:p>
    <w:p w:rsidR="00C62FB4" w:rsidRPr="00026D2A" w:rsidRDefault="00FD30DD">
      <w:r w:rsidRPr="008506F2">
        <w:t>Prog</w:t>
      </w:r>
      <w:r w:rsidR="00D00B27" w:rsidRPr="008506F2">
        <w:t>r</w:t>
      </w:r>
      <w:r w:rsidRPr="008506F2">
        <w:t>amul</w:t>
      </w:r>
      <w:r w:rsidR="00C62FB4" w:rsidRPr="008506F2">
        <w:t xml:space="preserve"> finanţează doar anumite tipuri de investiţii</w:t>
      </w:r>
      <w:r w:rsidRPr="008506F2">
        <w:t>,</w:t>
      </w:r>
      <w:r w:rsidR="00C62FB4" w:rsidRPr="008506F2">
        <w:t xml:space="preserve"> care conduc la dezvoltarea microîntreprinderii:</w:t>
      </w:r>
    </w:p>
    <w:p w:rsidR="00894AF6" w:rsidRPr="00026D2A" w:rsidRDefault="00894AF6">
      <w:pPr>
        <w:pStyle w:val="ListParagraph"/>
        <w:numPr>
          <w:ilvl w:val="0"/>
          <w:numId w:val="10"/>
        </w:numPr>
      </w:pPr>
      <w:bookmarkStart w:id="33" w:name="_Ref441573999"/>
      <w:r w:rsidRPr="00026D2A">
        <w:t>Investiții în active corporale</w:t>
      </w:r>
      <w:bookmarkEnd w:id="33"/>
    </w:p>
    <w:p w:rsidR="00D41FDB" w:rsidRPr="00392232" w:rsidRDefault="00894AF6" w:rsidP="0035526F">
      <w:pPr>
        <w:pStyle w:val="ListParagraph"/>
        <w:numPr>
          <w:ilvl w:val="0"/>
          <w:numId w:val="11"/>
        </w:numPr>
      </w:pPr>
      <w:r w:rsidRPr="00026D2A">
        <w:t>lucrări de construire/ extindere/ modernizare a spaţiilor de producţie/ prestare de servicii ale m</w:t>
      </w:r>
      <w:r w:rsidRPr="00392232">
        <w:t>icroîntreprinderilor, inclusiv a utilităţilor generale aferente (alimentare cu apă, canalizare, alimentare cu gaze naturale, agent termic, energie electrică, PSI);</w:t>
      </w:r>
    </w:p>
    <w:p w:rsidR="00894AF6" w:rsidRPr="00E1401B" w:rsidRDefault="00894AF6" w:rsidP="00965A0D">
      <w:pPr>
        <w:pStyle w:val="ListParagraph"/>
        <w:numPr>
          <w:ilvl w:val="0"/>
          <w:numId w:val="11"/>
        </w:numPr>
      </w:pPr>
      <w:r w:rsidRPr="00392232">
        <w:t>achiziţionarea de echipam</w:t>
      </w:r>
      <w:r w:rsidRPr="001D46CD">
        <w:t>ente tehnologice, utilaje, instalații de lucru, mobilier, echipamente informatice, birotică</w:t>
      </w:r>
      <w:r w:rsidR="00206BBE" w:rsidRPr="001D46CD">
        <w:t xml:space="preserve">, de natura mijloacelor fixe, respectiv </w:t>
      </w:r>
      <w:r w:rsidRPr="001D46CD">
        <w:t>care se regăsesc în Subgrupa 2.1. „Echipamente tehnologice (masini, utilaje</w:t>
      </w:r>
      <w:r w:rsidR="00DC5911" w:rsidRPr="001D46CD">
        <w:t xml:space="preserve"> și </w:t>
      </w:r>
      <w:r w:rsidRPr="001D46CD">
        <w:t>instalatii de lucru)”, Subgrupa 2.2. „Aparate</w:t>
      </w:r>
      <w:r w:rsidR="00DC5911" w:rsidRPr="001D46CD">
        <w:t xml:space="preserve"> și </w:t>
      </w:r>
      <w:r w:rsidRPr="001D46CD">
        <w:t>instalatii de masurare, control</w:t>
      </w:r>
      <w:r w:rsidR="00DC5911" w:rsidRPr="001D46CD">
        <w:t xml:space="preserve"> și </w:t>
      </w:r>
      <w:r w:rsidRPr="001D46CD">
        <w:t>reglare”</w:t>
      </w:r>
      <w:r w:rsidR="00965A0D">
        <w:t>,</w:t>
      </w:r>
      <w:r w:rsidRPr="001D46CD">
        <w:t xml:space="preserve"> </w:t>
      </w:r>
      <w:r w:rsidR="001D46CD">
        <w:t xml:space="preserve">Clasa </w:t>
      </w:r>
      <w:r w:rsidR="001D46CD" w:rsidRPr="001D46CD">
        <w:t xml:space="preserve">2.3.6. </w:t>
      </w:r>
      <w:r w:rsidR="001D46CD">
        <w:t>”</w:t>
      </w:r>
      <w:r w:rsidR="001D46CD" w:rsidRPr="001D46CD">
        <w:t>Utilaje şi instalaţii de transportat şi ridicat</w:t>
      </w:r>
      <w:r w:rsidR="001D46CD">
        <w:t>”</w:t>
      </w:r>
      <w:r w:rsidR="00965A0D">
        <w:t xml:space="preserve">, sau </w:t>
      </w:r>
      <w:r w:rsidRPr="001D46CD">
        <w:t>Grupa 3 „Mobilier, aparatura birotica, sisteme de protectie a valorilor umane</w:t>
      </w:r>
      <w:r w:rsidR="00DC5911" w:rsidRPr="001D46CD">
        <w:t xml:space="preserve"> și </w:t>
      </w:r>
      <w:r w:rsidRPr="001D46CD">
        <w:t>materiale</w:t>
      </w:r>
      <w:r w:rsidR="00DC5911" w:rsidRPr="00392232">
        <w:t xml:space="preserve"> și </w:t>
      </w:r>
      <w:r w:rsidRPr="00392232">
        <w:t>alte active corporale” din Hotărârea Guvernului nr. 2139/ 2004 pentru aprobarea Catalogului privind clasificarea</w:t>
      </w:r>
      <w:r w:rsidR="00DC5911" w:rsidRPr="00392232">
        <w:t xml:space="preserve"> și </w:t>
      </w:r>
      <w:r w:rsidRPr="00392232">
        <w:t>duratele normale de funcţionare a mijloacelor fixe, cu modificările şi co</w:t>
      </w:r>
      <w:r w:rsidRPr="00E1401B">
        <w:t>mpletările ulterioare</w:t>
      </w:r>
      <w:r w:rsidR="00965A0D">
        <w:t xml:space="preserve"> </w:t>
      </w:r>
      <w:r w:rsidR="004B09D3">
        <w:t>ș</w:t>
      </w:r>
      <w:r w:rsidR="00026D2A">
        <w:t xml:space="preserve">i care se încadrează în limita valorică </w:t>
      </w:r>
      <w:r w:rsidR="001D46CD">
        <w:t xml:space="preserve">aferentă mijloacelor fixe, </w:t>
      </w:r>
      <w:r w:rsidR="00026D2A">
        <w:t>stabilită prin reglementările legale în vigoare</w:t>
      </w:r>
      <w:r w:rsidR="009806BE">
        <w:t xml:space="preserve"> la data depunerii cererii de finanțare</w:t>
      </w:r>
      <w:r w:rsidR="00026D2A">
        <w:t>.</w:t>
      </w:r>
    </w:p>
    <w:p w:rsidR="00894AF6" w:rsidRPr="003575A9" w:rsidRDefault="00894AF6" w:rsidP="00B36A49">
      <w:pPr>
        <w:pStyle w:val="ListParagraph"/>
        <w:numPr>
          <w:ilvl w:val="0"/>
          <w:numId w:val="11"/>
        </w:numPr>
      </w:pPr>
      <w:bookmarkStart w:id="34" w:name="_Ref441573988"/>
      <w:r w:rsidRPr="00C335CE">
        <w:t>achiziţiona</w:t>
      </w:r>
      <w:r w:rsidRPr="00043AD2">
        <w:t xml:space="preserve">rea de </w:t>
      </w:r>
      <w:r w:rsidRPr="004472CF">
        <w:t>instalaţii/</w:t>
      </w:r>
      <w:r w:rsidR="00CF42C5" w:rsidRPr="004472CF">
        <w:t xml:space="preserve"> </w:t>
      </w:r>
      <w:r w:rsidRPr="00CA3093">
        <w:t>echipamente specifice în scopul obţinerii unei economii de energie, precu</w:t>
      </w:r>
      <w:r w:rsidRPr="00C335CE">
        <w:t>m şi sisteme care u</w:t>
      </w:r>
      <w:r w:rsidRPr="008E473F">
        <w:t xml:space="preserve">tilizează </w:t>
      </w:r>
      <w:r w:rsidRPr="0050284C">
        <w:t>surse</w:t>
      </w:r>
      <w:r w:rsidR="00DC5911" w:rsidRPr="0050284C">
        <w:t xml:space="preserve"> </w:t>
      </w:r>
      <w:r w:rsidRPr="0050284C">
        <w:t>regenerabile</w:t>
      </w:r>
      <w:r w:rsidR="003A37FD" w:rsidRPr="00EB09CF">
        <w:t xml:space="preserve"> (</w:t>
      </w:r>
      <w:r w:rsidRPr="008E473F">
        <w:t>alternative</w:t>
      </w:r>
      <w:r w:rsidR="003A37FD" w:rsidRPr="00EB09CF">
        <w:t>)</w:t>
      </w:r>
      <w:r w:rsidRPr="008E473F">
        <w:t xml:space="preserve"> de energie</w:t>
      </w:r>
      <w:r w:rsidR="00DC5911" w:rsidRPr="0050284C">
        <w:t xml:space="preserve"> </w:t>
      </w:r>
      <w:r w:rsidRPr="0050284C">
        <w:t>pe</w:t>
      </w:r>
      <w:r w:rsidRPr="00C335CE">
        <w:t>ntru eficientizarea activităţilor pen</w:t>
      </w:r>
      <w:r w:rsidR="00FB1E2A">
        <w:t xml:space="preserve">tru care a solicitat </w:t>
      </w:r>
      <w:r w:rsidR="00FB1E2A" w:rsidRPr="003575A9">
        <w:t>finanţare</w:t>
      </w:r>
      <w:r w:rsidR="00F95E0F" w:rsidRPr="003575A9">
        <w:t>, în limita a 15% din valoarea eligibilă a proiectului</w:t>
      </w:r>
      <w:bookmarkEnd w:id="34"/>
    </w:p>
    <w:p w:rsidR="003A37FD" w:rsidRPr="00EB09CF" w:rsidRDefault="003A37FD" w:rsidP="00EB09CF">
      <w:pPr>
        <w:pStyle w:val="ListParagraph"/>
        <w:rPr>
          <w:highlight w:val="yellow"/>
        </w:rPr>
      </w:pPr>
      <w:r w:rsidRPr="003575A9">
        <w:t>Surse regenerabile (alternative)</w:t>
      </w:r>
      <w:r w:rsidRPr="00D53B4B">
        <w:t xml:space="preserve"> de energie</w:t>
      </w:r>
      <w:r w:rsidR="007D7A37" w:rsidRPr="00EB09CF">
        <w:t xml:space="preserve">: </w:t>
      </w:r>
      <w:r w:rsidR="00963C3E" w:rsidRPr="003575A9">
        <w:t xml:space="preserve">energia solară </w:t>
      </w:r>
      <w:r w:rsidR="007D7A37" w:rsidRPr="00EB09CF">
        <w:t>(</w:t>
      </w:r>
      <w:r w:rsidR="00963C3E" w:rsidRPr="003575A9">
        <w:t>u</w:t>
      </w:r>
      <w:r w:rsidR="00963C3E" w:rsidRPr="008E473F">
        <w:t>tilizată</w:t>
      </w:r>
      <w:r w:rsidR="00963C3E" w:rsidRPr="0050284C">
        <w:t xml:space="preserve"> la producerea de căldur</w:t>
      </w:r>
      <w:r w:rsidR="00963C3E" w:rsidRPr="00992533">
        <w:t>ă sau la furnizarea de energie electric</w:t>
      </w:r>
      <w:r w:rsidR="00963C3E" w:rsidRPr="00633B90">
        <w:t>ă prin sisteme fotovoltaice</w:t>
      </w:r>
      <w:r w:rsidR="007D7A37" w:rsidRPr="00EB09CF">
        <w:t xml:space="preserve">); </w:t>
      </w:r>
      <w:r w:rsidR="00963C3E" w:rsidRPr="008E473F">
        <w:t>energia eoliană</w:t>
      </w:r>
      <w:r w:rsidR="00963C3E" w:rsidRPr="0050284C">
        <w:t>;</w:t>
      </w:r>
      <w:r w:rsidR="007D7A37" w:rsidRPr="00EB09CF">
        <w:t xml:space="preserve"> </w:t>
      </w:r>
      <w:r w:rsidR="00963C3E" w:rsidRPr="008E473F">
        <w:t>hidroenergia</w:t>
      </w:r>
      <w:r w:rsidR="007D7A37" w:rsidRPr="00EB09CF">
        <w:t xml:space="preserve">; </w:t>
      </w:r>
      <w:r w:rsidR="00963C3E" w:rsidRPr="008E473F">
        <w:t xml:space="preserve">biomasa </w:t>
      </w:r>
      <w:r w:rsidR="007D7A37" w:rsidRPr="00EB09CF">
        <w:t>(</w:t>
      </w:r>
      <w:r w:rsidR="00963C3E" w:rsidRPr="008E473F">
        <w:t>biodiesel, bioetanol, biogaz</w:t>
      </w:r>
      <w:r w:rsidR="007D7A37" w:rsidRPr="00EB09CF">
        <w:t xml:space="preserve">); </w:t>
      </w:r>
      <w:r w:rsidR="00963C3E" w:rsidRPr="008E473F">
        <w:t>energia geotermală</w:t>
      </w:r>
      <w:r w:rsidR="00963C3E" w:rsidRPr="0050284C">
        <w:t>.</w:t>
      </w:r>
    </w:p>
    <w:p w:rsidR="00894AF6" w:rsidRPr="00460EAB" w:rsidRDefault="00894AF6" w:rsidP="00B36A49">
      <w:pPr>
        <w:pStyle w:val="ListParagraph"/>
        <w:numPr>
          <w:ilvl w:val="0"/>
          <w:numId w:val="10"/>
        </w:numPr>
      </w:pPr>
      <w:r w:rsidRPr="00460EAB">
        <w:t>Investiții în active necorporale: brevete, licențe, mărci comerciale, programe informatice, a</w:t>
      </w:r>
      <w:r>
        <w:t>lte drepturi şi active similare</w:t>
      </w:r>
    </w:p>
    <w:p w:rsidR="0065335D" w:rsidRDefault="00894AF6" w:rsidP="00583D69">
      <w:pPr>
        <w:pStyle w:val="ListParagraph"/>
        <w:numPr>
          <w:ilvl w:val="0"/>
          <w:numId w:val="10"/>
        </w:numPr>
      </w:pPr>
      <w:bookmarkStart w:id="35" w:name="_Ref441574024"/>
      <w:r>
        <w:t>I</w:t>
      </w:r>
      <w:r w:rsidRPr="00460EAB">
        <w:t>nvestiții în rea</w:t>
      </w:r>
      <w:r w:rsidRPr="0050284C">
        <w:t xml:space="preserve">lizarea de </w:t>
      </w:r>
      <w:r w:rsidRPr="00992533">
        <w:t xml:space="preserve">instrumente de </w:t>
      </w:r>
      <w:r w:rsidRPr="00633B90">
        <w:t>comercializare on-line</w:t>
      </w:r>
      <w:r w:rsidR="00A82BD8" w:rsidRPr="00633B90">
        <w:t xml:space="preserve"> a serviciilor/ produselor proprii </w:t>
      </w:r>
      <w:r w:rsidR="00150D30" w:rsidRPr="00A41112">
        <w:t xml:space="preserve">ale </w:t>
      </w:r>
      <w:r w:rsidR="00A82BD8" w:rsidRPr="00A41112">
        <w:t>solicitantului</w:t>
      </w:r>
      <w:r w:rsidR="007E48FF" w:rsidRPr="00EB09CF">
        <w:t>. Aceste instrumente au ca scop crearea unui</w:t>
      </w:r>
      <w:r w:rsidR="000C2D82" w:rsidRPr="00EB09CF">
        <w:t xml:space="preserve"> magazin virtual</w:t>
      </w:r>
      <w:r w:rsidR="0095492E" w:rsidRPr="00EB09CF">
        <w:t xml:space="preserve"> (e-shop)</w:t>
      </w:r>
      <w:r w:rsidR="007E48FF" w:rsidRPr="00EB09CF">
        <w:t xml:space="preserve"> în care </w:t>
      </w:r>
      <w:r w:rsidR="007E48FF" w:rsidRPr="00EB09CF">
        <w:lastRenderedPageBreak/>
        <w:t>sunt implementate diferite funcționalități</w:t>
      </w:r>
      <w:r w:rsidR="001E4428" w:rsidRPr="00EB09CF">
        <w:t xml:space="preserve"> </w:t>
      </w:r>
      <w:r w:rsidR="00657A0C" w:rsidRPr="00EB09CF">
        <w:t>specifice</w:t>
      </w:r>
      <w:r w:rsidR="001E4428" w:rsidRPr="00EB09CF">
        <w:t xml:space="preserve"> comerțului electronic</w:t>
      </w:r>
      <w:r w:rsidR="007E48FF" w:rsidRPr="00EB09CF">
        <w:t xml:space="preserve">: </w:t>
      </w:r>
      <w:r w:rsidR="003F4729" w:rsidRPr="00EB09CF">
        <w:t xml:space="preserve">publicarea </w:t>
      </w:r>
      <w:r w:rsidR="007E48FF" w:rsidRPr="00EB09CF">
        <w:t>cataloage</w:t>
      </w:r>
      <w:r w:rsidR="003F4729" w:rsidRPr="00EB09CF">
        <w:t>lor</w:t>
      </w:r>
      <w:r w:rsidR="007E48FF" w:rsidRPr="00EB09CF">
        <w:t xml:space="preserve"> de articole, prețuri și stocuri,</w:t>
      </w:r>
      <w:r w:rsidR="000C2D82" w:rsidRPr="00EB09CF">
        <w:t xml:space="preserve"> </w:t>
      </w:r>
      <w:r w:rsidR="0095492E" w:rsidRPr="0050284C">
        <w:t xml:space="preserve">preluarea comenzilor, </w:t>
      </w:r>
      <w:r w:rsidR="001E7BD4" w:rsidRPr="00EB09CF">
        <w:t>instrumente</w:t>
      </w:r>
      <w:r w:rsidR="000C2D82" w:rsidRPr="0050284C">
        <w:t xml:space="preserve"> de plată</w:t>
      </w:r>
      <w:r w:rsidR="0095492E" w:rsidRPr="00992533">
        <w:t xml:space="preserve"> electronică</w:t>
      </w:r>
      <w:r w:rsidR="000C2D82" w:rsidRPr="00992533">
        <w:t>,</w:t>
      </w:r>
      <w:r w:rsidR="000C2D82">
        <w:t xml:space="preserve"> </w:t>
      </w:r>
      <w:bookmarkEnd w:id="35"/>
    </w:p>
    <w:p w:rsidR="008001C4" w:rsidRDefault="008001C4" w:rsidP="00EB09CF">
      <w:r>
        <w:t>Nu sunt eligibi</w:t>
      </w:r>
      <w:r w:rsidR="00633B90">
        <w:t>l</w:t>
      </w:r>
      <w:r w:rsidR="008B0861">
        <w:t>e proiecte</w:t>
      </w:r>
      <w:r w:rsidR="00D6428F">
        <w:t>le care includ doar investiții de tipul celor</w:t>
      </w:r>
      <w:r w:rsidR="008B0861">
        <w:t xml:space="preserve"> menționate la punctele </w:t>
      </w:r>
      <w:r w:rsidR="001C644A">
        <w:fldChar w:fldCharType="begin"/>
      </w:r>
      <w:r w:rsidR="001C644A">
        <w:instrText xml:space="preserve"> REF _Ref441573999 \w \h </w:instrText>
      </w:r>
      <w:r w:rsidR="001C644A">
        <w:fldChar w:fldCharType="separate"/>
      </w:r>
      <w:r w:rsidR="00014F9D">
        <w:t>a</w:t>
      </w:r>
      <w:r w:rsidR="001C644A">
        <w:fldChar w:fldCharType="end"/>
      </w:r>
      <w:r w:rsidR="001C644A">
        <w:t>.</w:t>
      </w:r>
      <w:r w:rsidR="001C644A">
        <w:fldChar w:fldCharType="begin"/>
      </w:r>
      <w:r w:rsidR="001C644A">
        <w:instrText xml:space="preserve"> REF _Ref441573988 \w \h </w:instrText>
      </w:r>
      <w:r w:rsidR="001C644A">
        <w:fldChar w:fldCharType="separate"/>
      </w:r>
      <w:r w:rsidR="00014F9D">
        <w:t>iii</w:t>
      </w:r>
      <w:r w:rsidR="001C644A">
        <w:fldChar w:fldCharType="end"/>
      </w:r>
      <w:r w:rsidR="001C644A">
        <w:t xml:space="preserve">. și/sau </w:t>
      </w:r>
      <w:r w:rsidR="001C644A">
        <w:fldChar w:fldCharType="begin"/>
      </w:r>
      <w:r w:rsidR="001C644A">
        <w:instrText xml:space="preserve"> REF _Ref441574024 \w \h </w:instrText>
      </w:r>
      <w:r w:rsidR="001C644A">
        <w:fldChar w:fldCharType="separate"/>
      </w:r>
      <w:r w:rsidR="00014F9D">
        <w:t>c</w:t>
      </w:r>
      <w:r w:rsidR="001C644A">
        <w:fldChar w:fldCharType="end"/>
      </w:r>
      <w:r w:rsidR="001C644A">
        <w:t>. de mai sus</w:t>
      </w:r>
      <w:r w:rsidR="008A725C">
        <w:t xml:space="preserve"> și/sau </w:t>
      </w:r>
      <w:r w:rsidR="008A725C" w:rsidRPr="008A725C">
        <w:t>realizarea de lucrări de construcție care nu se supun autorizării, conform legii</w:t>
      </w:r>
      <w:r w:rsidR="001C644A">
        <w:t>.</w:t>
      </w:r>
    </w:p>
    <w:p w:rsidR="001E5A31" w:rsidRDefault="001E5A31" w:rsidP="00EB09CF">
      <w:r w:rsidRPr="00A41112">
        <w:t xml:space="preserve">Nu sunt eligibile </w:t>
      </w:r>
      <w:r w:rsidR="00470749">
        <w:t xml:space="preserve">proiectele care includ </w:t>
      </w:r>
      <w:r w:rsidRPr="00A41112">
        <w:t>investiții demarate</w:t>
      </w:r>
      <w:r w:rsidRPr="00470749">
        <w:t xml:space="preserve"> (i.e. a fost începută execuția lucrărilor de construcții sau a fost dată o comandă fermă de bunuri) înainte de </w:t>
      </w:r>
      <w:r w:rsidR="00BB692E">
        <w:t>semnarea contractului de finanțare</w:t>
      </w:r>
      <w:r w:rsidRPr="00470749">
        <w:t>.</w:t>
      </w:r>
      <w:r>
        <w:t xml:space="preserve"> </w:t>
      </w:r>
      <w:r w:rsidR="00470749">
        <w:t xml:space="preserve"> </w:t>
      </w:r>
    </w:p>
    <w:p w:rsidR="00C62B71" w:rsidRPr="00392232" w:rsidRDefault="00C62B71" w:rsidP="00CA705C">
      <w:pPr>
        <w:pStyle w:val="Criteriu"/>
      </w:pPr>
      <w:r w:rsidRPr="004B510B">
        <w:t>(pentru proiecte care implică execuţia de lucrări de construcţii</w:t>
      </w:r>
      <w:r w:rsidR="00DA3480">
        <w:t>, indiferent dacă se supun sau nu autorizării</w:t>
      </w:r>
      <w:r w:rsidRPr="004B510B">
        <w:t xml:space="preserve">) </w:t>
      </w:r>
      <w:r w:rsidR="00572A7D" w:rsidRPr="004B510B">
        <w:t>Proiectul propus prin cerere</w:t>
      </w:r>
      <w:r w:rsidR="00ED526E">
        <w:t>a</w:t>
      </w:r>
      <w:r w:rsidR="00572A7D" w:rsidRPr="004B510B">
        <w:t xml:space="preserve"> de finanţare nu a mai beneficiat de finanţare publică în ultimii 5 ani înainte de data depunerii cererii </w:t>
      </w:r>
      <w:r w:rsidR="00572A7D" w:rsidRPr="00392232">
        <w:t>de finanţare, pentru acelaşi tip de activităţi (construcţie/ extindere/ modernizare) realizate asupra aceleiaşi infras</w:t>
      </w:r>
      <w:r w:rsidR="00572A7D" w:rsidRPr="00A77B6E">
        <w:t>tructuri/ aceluiaşi segment de infrastructură şi nu beneficiază de fonduri publice din alte surse de finanţare</w:t>
      </w:r>
    </w:p>
    <w:p w:rsidR="00C62B71" w:rsidRDefault="00C62B71">
      <w:r w:rsidRPr="004B510B">
        <w:t xml:space="preserve">În acest sens, solicitantul va completa, pe proprie răspundere, </w:t>
      </w:r>
      <w:r w:rsidR="00163CCD" w:rsidRPr="004B510B">
        <w:t>Declaraţia de eligibilitate</w:t>
      </w:r>
      <w:r w:rsidRPr="004B510B">
        <w:t>.</w:t>
      </w:r>
    </w:p>
    <w:p w:rsidR="0006172F" w:rsidRPr="004B510B" w:rsidRDefault="0006172F">
      <w:r>
        <w:t>Realizarea unor lucrări de extindere a unui spațiu de producție a cărui construire a beneficiat de finanțare publică în ultimii 5 ani înainte de data depunerii cererii de finanțare</w:t>
      </w:r>
      <w:r w:rsidR="009E714E">
        <w:t xml:space="preserve"> se consideră a respecta această condiție de eligibilitate.</w:t>
      </w:r>
    </w:p>
    <w:p w:rsidR="00DB6F8A" w:rsidRPr="006F0FC1" w:rsidRDefault="007C2DA3" w:rsidP="00EB09CF">
      <w:pPr>
        <w:pStyle w:val="Criteriu"/>
      </w:pPr>
      <w:r w:rsidRPr="006F0FC1">
        <w:t>Valoare</w:t>
      </w:r>
      <w:r w:rsidR="00E22815">
        <w:t>a</w:t>
      </w:r>
      <w:r w:rsidRPr="006F0FC1">
        <w:t xml:space="preserve"> eligibilă </w:t>
      </w:r>
      <w:r w:rsidR="00F20480" w:rsidRPr="006F0FC1">
        <w:t xml:space="preserve">a proiectului este </w:t>
      </w:r>
      <w:r w:rsidR="00F2574A" w:rsidRPr="009E18BB">
        <w:t>de min</w:t>
      </w:r>
      <w:r w:rsidR="00F2574A" w:rsidRPr="00D55E97">
        <w:t>imum</w:t>
      </w:r>
      <w:r w:rsidR="00F20480" w:rsidRPr="00D55E97">
        <w:t xml:space="preserve"> </w:t>
      </w:r>
      <w:r w:rsidR="009B1597" w:rsidRPr="00B56C67">
        <w:t>25.</w:t>
      </w:r>
      <w:r w:rsidR="009B1597" w:rsidRPr="00F76232">
        <w:t>000 euro, echi</w:t>
      </w:r>
      <w:r w:rsidR="009B1597" w:rsidRPr="00B56C67">
        <w:t>valent în lei la cursul de schimb InforE</w:t>
      </w:r>
      <w:r w:rsidR="009B1597">
        <w:t>uro</w:t>
      </w:r>
      <w:r w:rsidR="009B1597" w:rsidRPr="00B56C67">
        <w:t xml:space="preserve"> valabil la </w:t>
      </w:r>
      <w:r w:rsidR="009B1597">
        <w:t>data lansării apelului de proiecte</w:t>
      </w:r>
      <w:r w:rsidR="00D55E97">
        <w:t>.</w:t>
      </w:r>
    </w:p>
    <w:p w:rsidR="00B63E3B" w:rsidRPr="00493F46" w:rsidRDefault="00344C9E" w:rsidP="00EB09CF">
      <w:r>
        <w:t>Valoarea eligibilă a proiectului reprezintă suma cheltuielilor eligibile ale proiectului.</w:t>
      </w:r>
    </w:p>
    <w:p w:rsidR="00DB6F8A" w:rsidRPr="00EB09CF" w:rsidRDefault="00DB6F8A" w:rsidP="00677973">
      <w:pPr>
        <w:pStyle w:val="Criteriu"/>
      </w:pPr>
      <w:r w:rsidRPr="00904264">
        <w:t xml:space="preserve">Contribuţia proprie minimă a solicitantului la valoarea </w:t>
      </w:r>
      <w:r w:rsidRPr="00EB09CF">
        <w:t>eligibilă a proiectului</w:t>
      </w:r>
      <w:r w:rsidR="00B81234" w:rsidRPr="00B81234">
        <w:t xml:space="preserve"> </w:t>
      </w:r>
      <w:r w:rsidR="00B81234" w:rsidRPr="00904264">
        <w:t>reprezintă</w:t>
      </w:r>
      <w:r w:rsidRPr="00EB09CF">
        <w:t xml:space="preserve"> minimum </w:t>
      </w:r>
      <w:r w:rsidR="00D40110">
        <w:t>1</w:t>
      </w:r>
      <w:r w:rsidRPr="00904264">
        <w:t>0,00%.</w:t>
      </w:r>
    </w:p>
    <w:p w:rsidR="00687C70" w:rsidRPr="00687C70" w:rsidRDefault="00687C70" w:rsidP="009A4980">
      <w:pPr>
        <w:spacing w:after="0"/>
      </w:pPr>
    </w:p>
    <w:p w:rsidR="00555799" w:rsidRPr="009A4980" w:rsidRDefault="00555799">
      <w:pPr>
        <w:pStyle w:val="Criteriu"/>
      </w:pPr>
      <w:r w:rsidRPr="009A4980">
        <w:t>Perioada de implementare a activităților proiectului nu depășește</w:t>
      </w:r>
      <w:r w:rsidR="00EE7888" w:rsidRPr="009A4980">
        <w:t xml:space="preserve"> data de</w:t>
      </w:r>
      <w:r w:rsidRPr="009A4980">
        <w:t xml:space="preserve"> </w:t>
      </w:r>
      <w:r w:rsidR="00CA3093" w:rsidRPr="009A4980">
        <w:t>31.12.2023</w:t>
      </w:r>
    </w:p>
    <w:p w:rsidR="00555799" w:rsidRPr="009A4980" w:rsidRDefault="00CA0F24">
      <w:r w:rsidRPr="009A4980">
        <w:t xml:space="preserve">Perioada de implementare a activităților proiectului se referă atât la activitățile realizate înainte de depunerea cererii de finanțare, cât și la activitățile ce urmează a fi realizate după momentul contractării proiectului și nu depăşeşte data de 31.12.2023. </w:t>
      </w:r>
    </w:p>
    <w:p w:rsidR="006C7993" w:rsidRPr="009A4980" w:rsidRDefault="006C7993">
      <w:r w:rsidRPr="009A4980">
        <w:t>Pe parcursul im</w:t>
      </w:r>
      <w:r w:rsidR="006046FE" w:rsidRPr="009A4980">
        <w:t xml:space="preserve">plementării proiectului, </w:t>
      </w:r>
      <w:r w:rsidRPr="009A4980">
        <w:t xml:space="preserve"> perioad</w:t>
      </w:r>
      <w:r w:rsidR="001F5CD0" w:rsidRPr="009A4980">
        <w:t>a</w:t>
      </w:r>
      <w:r w:rsidR="006046FE" w:rsidRPr="009A4980">
        <w:t xml:space="preserve"> de</w:t>
      </w:r>
      <w:r w:rsidR="001F5CD0" w:rsidRPr="009A4980">
        <w:t xml:space="preserve"> implementare de după semnarea contractului</w:t>
      </w:r>
      <w:r w:rsidR="006046FE" w:rsidRPr="009A4980">
        <w:t xml:space="preserve"> </w:t>
      </w:r>
      <w:r w:rsidRPr="009A4980">
        <w:t xml:space="preserve">poate fi extinsă cel mult până la dublul </w:t>
      </w:r>
      <w:r w:rsidR="001F5CD0" w:rsidRPr="009A4980">
        <w:t>acestei perioade</w:t>
      </w:r>
      <w:r w:rsidRPr="009A4980">
        <w:t>.</w:t>
      </w:r>
    </w:p>
    <w:p w:rsidR="00555799" w:rsidRPr="00555799" w:rsidRDefault="00555799">
      <w:pPr>
        <w:pStyle w:val="Criteriu"/>
      </w:pPr>
      <w:r w:rsidRPr="009A4980">
        <w:t xml:space="preserve">Respectarea principiilor privind dezvoltarea durabilă, egalitatea de şanse, de gen și </w:t>
      </w:r>
      <w:r w:rsidRPr="00555799">
        <w:t>nediscriminarea</w:t>
      </w:r>
    </w:p>
    <w:p w:rsidR="00555799" w:rsidRDefault="00555799">
      <w:r w:rsidRPr="00DF734E">
        <w:t>A se vedea precizările din Ghidul general</w:t>
      </w:r>
      <w:r w:rsidR="00DF734E" w:rsidRPr="00DF734E">
        <w:t>.</w:t>
      </w:r>
    </w:p>
    <w:p w:rsidR="00C817BC" w:rsidRDefault="00B6039D">
      <w:pPr>
        <w:pStyle w:val="Heading2"/>
      </w:pPr>
      <w:bookmarkStart w:id="36" w:name="_Toc452018656"/>
      <w:r>
        <w:lastRenderedPageBreak/>
        <w:t>Eligibilitatea cheltuielilor</w:t>
      </w:r>
      <w:bookmarkEnd w:id="36"/>
    </w:p>
    <w:p w:rsidR="003F0C0B" w:rsidRPr="0088166B" w:rsidRDefault="003F0C0B">
      <w:r w:rsidRPr="0088166B">
        <w:t>Baza legală pentru stabilirea eligibilității cheltuielilor:</w:t>
      </w:r>
    </w:p>
    <w:p w:rsidR="003F0C0B" w:rsidRDefault="003F0C0B">
      <w:pPr>
        <w:pStyle w:val="ListParagraph"/>
        <w:numPr>
          <w:ilvl w:val="0"/>
          <w:numId w:val="8"/>
        </w:numPr>
      </w:pPr>
      <w:r>
        <w:t>Regulamentul (UE, EURATOM) nr. 1311/2013 al Consiliului din 2 decembrie 2013 de stabilire a cadrului financiar multianual pentru perioada 2014 - 2020</w:t>
      </w:r>
    </w:p>
    <w:p w:rsidR="003F0C0B" w:rsidRDefault="003F0C0B">
      <w:pPr>
        <w:pStyle w:val="ListParagraph"/>
        <w:numPr>
          <w:ilvl w:val="0"/>
          <w:numId w:val="8"/>
        </w:numPr>
      </w:pPr>
      <w:r>
        <w:t xml:space="preserve">Regulamentul (UE) nr. 1303/2013 al Parlamentului European și al Consiliului din 17 decembrie 2013 de stabilire a unor dispoziții comune privind Fondul european de dezvoltare regională, Fondul social european, Fondul de coeziune, Fondul european agricol pentru dezvoltare rurală și Fondul european pentru pescuit și afaceri maritime, precum și de stabilire a unor dispoziții generale privind Fondul european de dezvoltare regională, Fondul social european, Fondul de coeziune și Fondul european pentru pescuit și afaceri maritime și de abrogare a Regulamentului (CE) nr. 1083/2006 al Consiliului, </w:t>
      </w:r>
    </w:p>
    <w:p w:rsidR="003F0C0B" w:rsidRDefault="003F0C0B">
      <w:pPr>
        <w:pStyle w:val="ListParagraph"/>
        <w:numPr>
          <w:ilvl w:val="0"/>
          <w:numId w:val="8"/>
        </w:numPr>
      </w:pPr>
      <w:r>
        <w:t xml:space="preserve">Regulamentul (UE) nr. 1301/2013 al Parlamentului European și al Consiliului din 17 decembrie 2013 privind Fondul european de dezvoltare regională și dispozițiile specifice aplicabile obiectivului referitor la investițiile pentru creștere economică și locuri de muncă și de abrogare a Regulamentului (CE) nr. 1080/2006, </w:t>
      </w:r>
    </w:p>
    <w:p w:rsidR="003F0C0B" w:rsidRPr="00B14DEA" w:rsidRDefault="003F0C0B">
      <w:pPr>
        <w:pStyle w:val="ListParagraph"/>
        <w:numPr>
          <w:ilvl w:val="0"/>
          <w:numId w:val="8"/>
        </w:numPr>
      </w:pPr>
      <w:r w:rsidRPr="00B14DEA">
        <w:t>Hotărârea Guvernului nr. 399/ 2015 privind regulile de eligibilitate a cheltuielilor efectuate în cadrul</w:t>
      </w:r>
      <w:r w:rsidR="005A2091">
        <w:t xml:space="preserve"> </w:t>
      </w:r>
      <w:r w:rsidRPr="00B14DEA">
        <w:t>operaţiunilor finanţate prin Fondul european de dezvoltare regională, Fondul social european şi Fondul de coeziune 2014-2020, precum şi cu</w:t>
      </w:r>
    </w:p>
    <w:p w:rsidR="003F0C0B" w:rsidRPr="00B14DEA" w:rsidRDefault="00B14DEA">
      <w:pPr>
        <w:pStyle w:val="ListParagraph"/>
        <w:numPr>
          <w:ilvl w:val="0"/>
          <w:numId w:val="8"/>
        </w:numPr>
      </w:pPr>
      <w:r w:rsidRPr="00B14DEA">
        <w:t xml:space="preserve">Regulamentului Comisiei Europene nr. 1407/2013 privind aplicarea articolelor 107 și 108 din Tratatul privind funcționarea Uniunii Europene ajutoarelor </w:t>
      </w:r>
      <w:r w:rsidR="005E2630" w:rsidRPr="005E2630">
        <w:rPr>
          <w:i/>
        </w:rPr>
        <w:t>de minimis</w:t>
      </w:r>
    </w:p>
    <w:p w:rsidR="003F0C0B" w:rsidRPr="00565557" w:rsidRDefault="00375212" w:rsidP="00375212">
      <w:pPr>
        <w:pStyle w:val="ListParagraph"/>
        <w:numPr>
          <w:ilvl w:val="0"/>
          <w:numId w:val="8"/>
        </w:numPr>
      </w:pPr>
      <w:r w:rsidRPr="00565557">
        <w:t xml:space="preserve">Ordinul ministrului dezvoltării regionale și administrației publice nr. </w:t>
      </w:r>
      <w:r w:rsidR="0035011E" w:rsidRPr="00565557">
        <w:t>............</w:t>
      </w:r>
      <w:r w:rsidRPr="00565557">
        <w:t xml:space="preserve"> </w:t>
      </w:r>
      <w:r w:rsidR="004C0969" w:rsidRPr="00565557">
        <w:t>privind aprobarea schemei de ajutor de minimis pentru sprijinirea dezvoltării microîntreprinderilor în cadrul Programului</w:t>
      </w:r>
      <w:r w:rsidR="0035011E" w:rsidRPr="00565557">
        <w:t xml:space="preserve"> Operațional Regional 2014-2020, în teritoriul ITI DD </w:t>
      </w:r>
      <w:r w:rsidRPr="00565557">
        <w:t>(Schema de ajutor de minimis)</w:t>
      </w:r>
    </w:p>
    <w:p w:rsidR="003F0C0B" w:rsidRPr="00EB09CF" w:rsidRDefault="003F0C0B">
      <w:pPr>
        <w:rPr>
          <w:b/>
        </w:rPr>
      </w:pPr>
      <w:r w:rsidRPr="00361F80">
        <w:rPr>
          <w:b/>
        </w:rPr>
        <w:t>Condiții cumulative de eligibilitate a cheltuielilor:</w:t>
      </w:r>
    </w:p>
    <w:p w:rsidR="00743683" w:rsidRPr="00A2088A" w:rsidRDefault="003F0C0B" w:rsidP="00743683">
      <w:pPr>
        <w:pStyle w:val="ListParagraph"/>
        <w:numPr>
          <w:ilvl w:val="0"/>
          <w:numId w:val="9"/>
        </w:numPr>
      </w:pPr>
      <w:r w:rsidRPr="00361F80">
        <w:t>să fie angajată de către b</w:t>
      </w:r>
      <w:r w:rsidRPr="00CF3BB2">
        <w:t xml:space="preserve">eneficiar şi plătită de acesta în condiţiile legii </w:t>
      </w:r>
      <w:r w:rsidR="006F7F52">
        <w:t>de la data</w:t>
      </w:r>
      <w:r w:rsidR="00BB557C" w:rsidRPr="00AF21A5">
        <w:t xml:space="preserve"> </w:t>
      </w:r>
      <w:r w:rsidR="00743683" w:rsidRPr="00307E91">
        <w:t>semnării contractului de finanțare</w:t>
      </w:r>
      <w:r w:rsidRPr="0025303B">
        <w:t xml:space="preserve"> şi 31 decembrie 2023, cu respectarea perioadei de implementare stabilite prin contractul de finanţare</w:t>
      </w:r>
      <w:r w:rsidR="001020E8" w:rsidRPr="0025303B">
        <w:t>.</w:t>
      </w:r>
      <w:r w:rsidR="00743683" w:rsidRPr="00FF1E6F">
        <w:t xml:space="preserve"> Prin excepție, sunt eligibile </w:t>
      </w:r>
      <w:r w:rsidR="00743683" w:rsidRPr="00441E64">
        <w:t>cheltuieli</w:t>
      </w:r>
      <w:r w:rsidR="00743683" w:rsidRPr="00973906">
        <w:t xml:space="preserve">le aferente Capitolului 3 ”Cheltuieli pentru proiectare şi asistenţă tehnică” detaliate mai jos, </w:t>
      </w:r>
      <w:r w:rsidR="001020E8" w:rsidRPr="001B109F">
        <w:t xml:space="preserve">dacă sunt </w:t>
      </w:r>
      <w:r w:rsidR="00743683" w:rsidRPr="001B109F">
        <w:t xml:space="preserve">efectuate </w:t>
      </w:r>
      <w:r w:rsidR="00743683" w:rsidRPr="00DC6686">
        <w:t xml:space="preserve">după </w:t>
      </w:r>
      <w:r w:rsidR="00743683" w:rsidRPr="00FC412E">
        <w:t xml:space="preserve">data </w:t>
      </w:r>
      <w:r w:rsidR="00BC7111" w:rsidRPr="00FC412E">
        <w:t>de 1 ianuarie 2014.</w:t>
      </w:r>
    </w:p>
    <w:p w:rsidR="003F0C0B" w:rsidRDefault="003F0C0B">
      <w:pPr>
        <w:pStyle w:val="ListParagraph"/>
        <w:numPr>
          <w:ilvl w:val="0"/>
          <w:numId w:val="9"/>
        </w:numPr>
      </w:pPr>
      <w:r w:rsidRPr="00F24BBE">
        <w:t>să fie însoţită de facturi emise în conformitate cu prevederile legislaţiei naţionale sau a statului în</w:t>
      </w:r>
      <w:r>
        <w:t xml:space="preserve"> care acestea au fost emise ori de alte documente contabile pe baza cărora se înregistrează obligaţia de plată şi de documente justificative privind efectuarea plăţii şi realitatea cheltuielii efectuate, pe baza cărora cheltuielile să poată fi verificate/controlate/auditate;</w:t>
      </w:r>
    </w:p>
    <w:p w:rsidR="003F0C0B" w:rsidRDefault="003F0C0B">
      <w:pPr>
        <w:pStyle w:val="ListParagraph"/>
        <w:numPr>
          <w:ilvl w:val="0"/>
          <w:numId w:val="9"/>
        </w:numPr>
      </w:pPr>
      <w:r>
        <w:t>să fie în conformitate cu prevederile programului;</w:t>
      </w:r>
    </w:p>
    <w:p w:rsidR="003F0C0B" w:rsidRDefault="003F0C0B">
      <w:pPr>
        <w:pStyle w:val="ListParagraph"/>
        <w:numPr>
          <w:ilvl w:val="0"/>
          <w:numId w:val="9"/>
        </w:numPr>
      </w:pPr>
      <w:r>
        <w:t>să fie în conformitate cu contractul de finanţare, încheiat între autoritatea de management sau organismul intermediar şi beneficiar;</w:t>
      </w:r>
    </w:p>
    <w:p w:rsidR="003F0C0B" w:rsidRDefault="003F0C0B">
      <w:pPr>
        <w:pStyle w:val="ListParagraph"/>
        <w:numPr>
          <w:ilvl w:val="0"/>
          <w:numId w:val="9"/>
        </w:numPr>
      </w:pPr>
      <w:r>
        <w:t>să fie rezonabilă şi necesară realizării operaţiunii;</w:t>
      </w:r>
    </w:p>
    <w:p w:rsidR="003F0C0B" w:rsidRDefault="003F0C0B">
      <w:pPr>
        <w:pStyle w:val="ListParagraph"/>
        <w:numPr>
          <w:ilvl w:val="0"/>
          <w:numId w:val="9"/>
        </w:numPr>
      </w:pPr>
      <w:r>
        <w:t>să respecte prevederile legislaţiei Uniunii Europene şi naţionale aplicabile;</w:t>
      </w:r>
    </w:p>
    <w:p w:rsidR="003F0C0B" w:rsidRDefault="003F0C0B">
      <w:pPr>
        <w:pStyle w:val="ListParagraph"/>
        <w:numPr>
          <w:ilvl w:val="0"/>
          <w:numId w:val="9"/>
        </w:numPr>
      </w:pPr>
      <w:r>
        <w:t>să fie înregistrată în contabilitatea beneficiarului, cu respectarea prevederilor art. 67 din Regulamentul (UE) nr. 1.303/2013.</w:t>
      </w:r>
    </w:p>
    <w:p w:rsidR="00DA43D3" w:rsidRDefault="00DA43D3">
      <w:pPr>
        <w:pStyle w:val="ListParagraph"/>
        <w:numPr>
          <w:ilvl w:val="0"/>
          <w:numId w:val="9"/>
        </w:numPr>
      </w:pPr>
      <w:r w:rsidRPr="00CE4375">
        <w:t>să nu fie contrară prevederilor dreptului aplicabil al Uniunii Europene sau legislației naționale care vizează aplicarea dreptului relevant al Uniunii, în privința eligibilității, regularității, gestiunii sau controlului operațiunilor și cheltuielilor.</w:t>
      </w:r>
    </w:p>
    <w:p w:rsidR="00B66A0B" w:rsidRDefault="00B66A0B">
      <w:pPr>
        <w:rPr>
          <w:b/>
        </w:rPr>
      </w:pPr>
      <w:r w:rsidRPr="009D69C0">
        <w:rPr>
          <w:b/>
        </w:rPr>
        <w:t xml:space="preserve">Categorii de cheltuieli </w:t>
      </w:r>
      <w:r w:rsidR="00CF2526" w:rsidRPr="009D69C0">
        <w:rPr>
          <w:b/>
        </w:rPr>
        <w:t>eligibile</w:t>
      </w:r>
      <w:r w:rsidR="005F6620" w:rsidRPr="009D69C0">
        <w:rPr>
          <w:b/>
        </w:rPr>
        <w:t xml:space="preserve"> în cadrul acestui apel de proiecte</w:t>
      </w:r>
      <w:r w:rsidRPr="009D69C0">
        <w:rPr>
          <w:b/>
        </w:rPr>
        <w:t>:</w:t>
      </w:r>
    </w:p>
    <w:p w:rsidR="00936BDB" w:rsidRPr="00F05528" w:rsidRDefault="00936BDB" w:rsidP="00EB09CF">
      <w:pPr>
        <w:pStyle w:val="ListParagraph"/>
        <w:numPr>
          <w:ilvl w:val="0"/>
          <w:numId w:val="46"/>
        </w:numPr>
      </w:pPr>
      <w:r w:rsidRPr="00EB09CF">
        <w:lastRenderedPageBreak/>
        <w:t>Cheltuieli pentru amenajarea terenului</w:t>
      </w:r>
    </w:p>
    <w:p w:rsidR="003B37D1" w:rsidRDefault="003B37D1" w:rsidP="00EB09CF">
      <w:pPr>
        <w:pStyle w:val="ListParagraph"/>
        <w:numPr>
          <w:ilvl w:val="1"/>
          <w:numId w:val="46"/>
        </w:numPr>
      </w:pPr>
      <w:r w:rsidRPr="00F05528">
        <w:t xml:space="preserve">Amenajarea terenului - </w:t>
      </w:r>
      <w:r w:rsidR="00F04161" w:rsidRPr="00F05528">
        <w:t>s</w:t>
      </w:r>
      <w:r w:rsidRPr="00F05528">
        <w:t>e includ cheltuielile efectuate la începutul lucrărilor pentru</w:t>
      </w:r>
      <w:r>
        <w:t xml:space="preserve"> pregătirea amplasamentului şi care constau în demolări, demontări, dezafectări, defrişări, evacuări materiale rezultate, devieri reţele de utilităţi din amplasament, sistematizări pe verticală, drenaje, epuismente (exclusiv cele aferente realizării lucrărilor pentru investiţia de bază), devieri de cursuri de apă.</w:t>
      </w:r>
    </w:p>
    <w:p w:rsidR="00F04161" w:rsidRDefault="00F04161" w:rsidP="00EB09CF">
      <w:pPr>
        <w:pStyle w:val="ListParagraph"/>
        <w:numPr>
          <w:ilvl w:val="1"/>
          <w:numId w:val="46"/>
        </w:numPr>
      </w:pPr>
      <w:r w:rsidRPr="00F05528">
        <w:t>Amenajări pentru protecţia mediului şi aducerea la starea iniţială - se includ</w:t>
      </w:r>
      <w:r>
        <w:t xml:space="preserve"> cheltuielile efectuate pentru lucrări şi acţiuni de protecţia mediului, inclusiv pentru refacerea cadrului natural după terminarea lucrărilor, precum plantare de copaci, reamenajare spaţii verzi.</w:t>
      </w:r>
    </w:p>
    <w:p w:rsidR="003B37D1" w:rsidRDefault="003B37D1" w:rsidP="00EB09CF">
      <w:pPr>
        <w:pStyle w:val="ListParagraph"/>
        <w:numPr>
          <w:ilvl w:val="0"/>
          <w:numId w:val="46"/>
        </w:numPr>
      </w:pPr>
      <w:r w:rsidRPr="005623F0">
        <w:t>Cheltuieli pentru asigurarea utilităţilor necesare obiectivului</w:t>
      </w:r>
    </w:p>
    <w:p w:rsidR="00A65FAE" w:rsidRDefault="00A65FAE" w:rsidP="00EB09CF">
      <w:pPr>
        <w:pStyle w:val="ListParagraph"/>
      </w:pPr>
      <w:r w:rsidRPr="00A65FAE">
        <w:t>Se includ cheltuielile aferente asigurării cu utilităţile necesare funcţionării obiectivului de investiţie, precum: alimentare cu apă, canalizare, alimentare cu gaze naturale, agent termic, energie electrică, telecomunicaţii care se execută pe amplasamentul delimitat din punct de vedere juridic, ca aparţinând obiectivului de investiţie, precum şi cheltuielile aferente racordării la reţelele de utilităţi.</w:t>
      </w:r>
    </w:p>
    <w:p w:rsidR="003B37D1" w:rsidRDefault="003B37D1" w:rsidP="00EB09CF">
      <w:pPr>
        <w:pStyle w:val="ListParagraph"/>
        <w:numPr>
          <w:ilvl w:val="0"/>
          <w:numId w:val="46"/>
        </w:numPr>
      </w:pPr>
      <w:r w:rsidRPr="005623F0">
        <w:t xml:space="preserve">Cheltuieli pentru proiectare şi asistenţă tehnică </w:t>
      </w:r>
    </w:p>
    <w:p w:rsidR="006470F0" w:rsidRDefault="006470F0" w:rsidP="00EB09CF">
      <w:pPr>
        <w:pStyle w:val="ListParagraph"/>
        <w:numPr>
          <w:ilvl w:val="1"/>
          <w:numId w:val="46"/>
        </w:numPr>
      </w:pPr>
      <w:bookmarkStart w:id="37" w:name="_Ref445732950"/>
      <w:r>
        <w:t>Studii de teren</w:t>
      </w:r>
      <w:r w:rsidR="00CB215A">
        <w:t xml:space="preserve"> - s</w:t>
      </w:r>
      <w:r>
        <w:t>e cuprind cheltuielile pentru studii geotehnice, geologice, hidrologice, hidrogeotehnice, fotogrammetrice, topografice şi de stabilitate ale terenului pe care se amplasează obiectivul de investiţie.</w:t>
      </w:r>
      <w:bookmarkEnd w:id="37"/>
    </w:p>
    <w:p w:rsidR="006470F0" w:rsidRDefault="006470F0" w:rsidP="00CB215A">
      <w:pPr>
        <w:pStyle w:val="ListParagraph"/>
        <w:numPr>
          <w:ilvl w:val="1"/>
          <w:numId w:val="46"/>
        </w:numPr>
      </w:pPr>
      <w:bookmarkStart w:id="38" w:name="_Ref445733007"/>
      <w:r>
        <w:t>Obţinere avize, acorduri, autorizaţii</w:t>
      </w:r>
      <w:r w:rsidR="00CB215A">
        <w:t xml:space="preserve"> - s</w:t>
      </w:r>
      <w:r>
        <w:t>e includ cheltuielile pentru:</w:t>
      </w:r>
      <w:bookmarkEnd w:id="38"/>
    </w:p>
    <w:p w:rsidR="006470F0" w:rsidRDefault="006470F0" w:rsidP="00EB09CF">
      <w:pPr>
        <w:pStyle w:val="ListParagraph"/>
        <w:numPr>
          <w:ilvl w:val="2"/>
          <w:numId w:val="46"/>
        </w:numPr>
      </w:pPr>
      <w:r>
        <w:t>obţinerea/prelungirea valabilităţii certificatului de urbanism;</w:t>
      </w:r>
    </w:p>
    <w:p w:rsidR="006470F0" w:rsidRDefault="006470F0" w:rsidP="00EB09CF">
      <w:pPr>
        <w:pStyle w:val="ListParagraph"/>
        <w:numPr>
          <w:ilvl w:val="2"/>
          <w:numId w:val="46"/>
        </w:numPr>
      </w:pPr>
      <w:r>
        <w:t>obţinerea/prelungirea valabilităţii autorizaţiei de construire/desfiinţare;</w:t>
      </w:r>
    </w:p>
    <w:p w:rsidR="006470F0" w:rsidRDefault="006470F0" w:rsidP="00EB09CF">
      <w:pPr>
        <w:pStyle w:val="ListParagraph"/>
        <w:numPr>
          <w:ilvl w:val="2"/>
          <w:numId w:val="46"/>
        </w:numPr>
      </w:pPr>
      <w:r>
        <w:t>obţinerea avizelor şi acordurilor pentru racorduri şi branşamente la reţele publice de apă, canalizare, gaze, termoficare, energie electrică, telefonie etc.;</w:t>
      </w:r>
    </w:p>
    <w:p w:rsidR="006470F0" w:rsidRDefault="006470F0" w:rsidP="00EB09CF">
      <w:pPr>
        <w:pStyle w:val="ListParagraph"/>
        <w:numPr>
          <w:ilvl w:val="2"/>
          <w:numId w:val="46"/>
        </w:numPr>
      </w:pPr>
      <w:r>
        <w:t>obţinerea certificatului de nomenclatură stradală şi adresă;</w:t>
      </w:r>
    </w:p>
    <w:p w:rsidR="006470F0" w:rsidRDefault="006470F0" w:rsidP="00EB09CF">
      <w:pPr>
        <w:pStyle w:val="ListParagraph"/>
        <w:numPr>
          <w:ilvl w:val="2"/>
          <w:numId w:val="46"/>
        </w:numPr>
      </w:pPr>
      <w:r>
        <w:t>întocmirea documentaţiei, obţinerea numărului cadastral provizoriu şi înregistrarea terenului în cartea funciară;</w:t>
      </w:r>
    </w:p>
    <w:p w:rsidR="006470F0" w:rsidRDefault="006470F0" w:rsidP="00EB09CF">
      <w:pPr>
        <w:pStyle w:val="ListParagraph"/>
        <w:numPr>
          <w:ilvl w:val="2"/>
          <w:numId w:val="46"/>
        </w:numPr>
      </w:pPr>
      <w:r>
        <w:t>obţinerea acordului de mediu;</w:t>
      </w:r>
    </w:p>
    <w:p w:rsidR="006470F0" w:rsidRDefault="006470F0" w:rsidP="00EB09CF">
      <w:pPr>
        <w:pStyle w:val="ListParagraph"/>
        <w:numPr>
          <w:ilvl w:val="2"/>
          <w:numId w:val="46"/>
        </w:numPr>
      </w:pPr>
      <w:r>
        <w:t>obţinerea avizului P.S.I.;</w:t>
      </w:r>
    </w:p>
    <w:p w:rsidR="006470F0" w:rsidRDefault="006470F0" w:rsidP="00EB09CF">
      <w:pPr>
        <w:pStyle w:val="ListParagraph"/>
        <w:numPr>
          <w:ilvl w:val="2"/>
          <w:numId w:val="46"/>
        </w:numPr>
      </w:pPr>
      <w:r>
        <w:t>alte avize, acorduri şi autorizaţii.</w:t>
      </w:r>
    </w:p>
    <w:p w:rsidR="00974E44" w:rsidRDefault="00974E44" w:rsidP="00CB215A">
      <w:pPr>
        <w:pStyle w:val="ListParagraph"/>
        <w:numPr>
          <w:ilvl w:val="1"/>
          <w:numId w:val="46"/>
        </w:numPr>
      </w:pPr>
      <w:bookmarkStart w:id="39" w:name="_Ref445733029"/>
      <w:r>
        <w:t>Proiectare şi inginerie</w:t>
      </w:r>
      <w:r w:rsidR="00CB215A">
        <w:t xml:space="preserve"> - s</w:t>
      </w:r>
      <w:r>
        <w:t>e includ cheltuielile pentru elaborarea documentaţiilor necesare obţinerii acordurilor, avizelor şi autorizaţiilor aferente obiectivului de investiţie (documentaţii ce stau la baza emiterii avizelor şi acordurilor impuse prin certificatul de urbanism, documentaţii urbanistice, studii de impact, studii/expertize de amplasament, studii de trafic etc.).</w:t>
      </w:r>
      <w:bookmarkEnd w:id="39"/>
    </w:p>
    <w:p w:rsidR="00974E44" w:rsidRDefault="00974E44" w:rsidP="00EB09CF">
      <w:pPr>
        <w:pStyle w:val="ListParagraph"/>
        <w:ind w:left="1440"/>
      </w:pPr>
      <w:r w:rsidRPr="007071EE">
        <w:t>Pentru lucrările de intervenţii la construcţii existente se includ cheltuielile efectuate pentru expertizarea tehnică.</w:t>
      </w:r>
    </w:p>
    <w:p w:rsidR="0018177C" w:rsidRDefault="0018177C" w:rsidP="00CB215A">
      <w:pPr>
        <w:pStyle w:val="ListParagraph"/>
        <w:numPr>
          <w:ilvl w:val="1"/>
          <w:numId w:val="46"/>
        </w:numPr>
      </w:pPr>
      <w:bookmarkStart w:id="40" w:name="_Ref445733042"/>
      <w:r>
        <w:t>Consultanţă</w:t>
      </w:r>
      <w:r w:rsidR="00CB215A">
        <w:t xml:space="preserve"> - s</w:t>
      </w:r>
      <w:r>
        <w:t>e includ cheltuielile efectuate, după caz, pentru:</w:t>
      </w:r>
      <w:bookmarkEnd w:id="40"/>
    </w:p>
    <w:p w:rsidR="0018177C" w:rsidRDefault="0018177C" w:rsidP="00EB09CF">
      <w:pPr>
        <w:pStyle w:val="ListParagraph"/>
        <w:numPr>
          <w:ilvl w:val="2"/>
          <w:numId w:val="46"/>
        </w:numPr>
      </w:pPr>
      <w:r>
        <w:t>plata serviciilor de consultanţă la elaborarea cererii de f</w:t>
      </w:r>
      <w:r w:rsidR="00520C03">
        <w:t>inanțare/ a planului de afaceri</w:t>
      </w:r>
      <w:r>
        <w:t>;</w:t>
      </w:r>
    </w:p>
    <w:p w:rsidR="0018177C" w:rsidRDefault="0018177C" w:rsidP="00EB09CF">
      <w:pPr>
        <w:pStyle w:val="ListParagraph"/>
        <w:numPr>
          <w:ilvl w:val="2"/>
          <w:numId w:val="46"/>
        </w:numPr>
      </w:pPr>
      <w:r>
        <w:t>plata serviciilor de consultanţă în domeniul managementului execuţiei investiţiei sau administrarea contractului de execuţie.</w:t>
      </w:r>
    </w:p>
    <w:p w:rsidR="0018177C" w:rsidRDefault="0018177C" w:rsidP="00EB09CF">
      <w:pPr>
        <w:pStyle w:val="ListParagraph"/>
        <w:numPr>
          <w:ilvl w:val="2"/>
          <w:numId w:val="46"/>
        </w:numPr>
      </w:pPr>
      <w:r>
        <w:t>plata serviciilor de consultanţă la elaborarea, organizarea si derularea procedurilor de achiziţii</w:t>
      </w:r>
    </w:p>
    <w:p w:rsidR="00D62CAC" w:rsidRDefault="00D62CAC" w:rsidP="00CB215A">
      <w:pPr>
        <w:pStyle w:val="ListParagraph"/>
        <w:numPr>
          <w:ilvl w:val="1"/>
          <w:numId w:val="46"/>
        </w:numPr>
      </w:pPr>
      <w:r>
        <w:t xml:space="preserve"> </w:t>
      </w:r>
      <w:bookmarkStart w:id="41" w:name="_Ref445733059"/>
      <w:r>
        <w:t>Asistenţă tehnică</w:t>
      </w:r>
      <w:r w:rsidR="00CB215A">
        <w:t xml:space="preserve"> - se</w:t>
      </w:r>
      <w:r>
        <w:t xml:space="preserve"> includ cheltuielile efectuate, după caz, pentru:</w:t>
      </w:r>
      <w:bookmarkEnd w:id="41"/>
    </w:p>
    <w:p w:rsidR="00D62CAC" w:rsidRDefault="00D62CAC" w:rsidP="00EB09CF">
      <w:pPr>
        <w:pStyle w:val="ListParagraph"/>
        <w:numPr>
          <w:ilvl w:val="2"/>
          <w:numId w:val="46"/>
        </w:numPr>
      </w:pPr>
      <w:r>
        <w:t>asistenţă tehnică din partea proiectantului pe perioada de execuţie a lucrărilor (în cazul în care aceasta nu intră în tarifarea proiectului);</w:t>
      </w:r>
    </w:p>
    <w:p w:rsidR="00D62CAC" w:rsidRDefault="00D62CAC" w:rsidP="00EB09CF">
      <w:pPr>
        <w:pStyle w:val="ListParagraph"/>
        <w:numPr>
          <w:ilvl w:val="2"/>
          <w:numId w:val="46"/>
        </w:numPr>
      </w:pPr>
      <w:r>
        <w:lastRenderedPageBreak/>
        <w:t>plata diriginţilor de şantier, desemnaţi de autoritatea contractantă, autorizaţi conform prevederilor legale pentru verificarea execuţiei lucrărilor de construcţii şi instalaţii.</w:t>
      </w:r>
    </w:p>
    <w:p w:rsidR="00623729" w:rsidRDefault="00D62CAC" w:rsidP="003575A9">
      <w:pPr>
        <w:ind w:left="708"/>
      </w:pPr>
      <w:r>
        <w:t>Pentru proiecte</w:t>
      </w:r>
      <w:r w:rsidR="00623729">
        <w:t>le</w:t>
      </w:r>
      <w:r>
        <w:t xml:space="preserve"> ce includ lucrări de construcții ce se supun autorizării, sunt eligibile cumulat, în limita a 10% din valoarea cheltuielilor eligibile finantate in cadrul capitolul</w:t>
      </w:r>
      <w:r w:rsidR="0053398F">
        <w:t>ui</w:t>
      </w:r>
      <w:r>
        <w:t xml:space="preserve"> „Cheltuieli pentru investitia de baza” si detaliate la </w:t>
      </w:r>
      <w:r w:rsidR="00623729">
        <w:t>capitolul „</w:t>
      </w:r>
      <w:r w:rsidR="00623729" w:rsidRPr="005623F0">
        <w:t>Cheltuieli pentru proiectare şi asistenţă tehnică</w:t>
      </w:r>
      <w:r w:rsidR="00623729">
        <w:t xml:space="preserve">”, punctele: </w:t>
      </w:r>
      <w:r w:rsidR="00623729">
        <w:fldChar w:fldCharType="begin"/>
      </w:r>
      <w:r w:rsidR="00623729">
        <w:instrText xml:space="preserve"> REF _Ref445732950 \r \h </w:instrText>
      </w:r>
      <w:r w:rsidR="00623729">
        <w:fldChar w:fldCharType="separate"/>
      </w:r>
      <w:r w:rsidR="00014F9D">
        <w:t>3.1</w:t>
      </w:r>
      <w:r w:rsidR="00623729">
        <w:fldChar w:fldCharType="end"/>
      </w:r>
      <w:r w:rsidR="00623729">
        <w:t xml:space="preserve">. </w:t>
      </w:r>
      <w:r w:rsidR="000744FB">
        <w:t>„Studii de teren”</w:t>
      </w:r>
      <w:r w:rsidR="00623729">
        <w:t xml:space="preserve">, </w:t>
      </w:r>
      <w:r w:rsidR="00623729">
        <w:fldChar w:fldCharType="begin"/>
      </w:r>
      <w:r w:rsidR="00623729">
        <w:instrText xml:space="preserve"> REF _Ref445733007 \r \h </w:instrText>
      </w:r>
      <w:r w:rsidR="00623729">
        <w:fldChar w:fldCharType="separate"/>
      </w:r>
      <w:r w:rsidR="00014F9D">
        <w:t>3.2</w:t>
      </w:r>
      <w:r w:rsidR="00623729">
        <w:fldChar w:fldCharType="end"/>
      </w:r>
      <w:r w:rsidR="00623729">
        <w:t xml:space="preserve">. </w:t>
      </w:r>
      <w:r w:rsidR="000744FB">
        <w:t>„Obținere avize, acorduri, autorizații”</w:t>
      </w:r>
      <w:r w:rsidR="00623729">
        <w:t xml:space="preserve">, </w:t>
      </w:r>
      <w:r w:rsidR="00623729">
        <w:fldChar w:fldCharType="begin"/>
      </w:r>
      <w:r w:rsidR="00623729">
        <w:instrText xml:space="preserve"> REF _Ref445733029 \r \h </w:instrText>
      </w:r>
      <w:r w:rsidR="00623729">
        <w:fldChar w:fldCharType="separate"/>
      </w:r>
      <w:r w:rsidR="00014F9D">
        <w:t>3.3</w:t>
      </w:r>
      <w:r w:rsidR="00623729">
        <w:fldChar w:fldCharType="end"/>
      </w:r>
      <w:r w:rsidR="00623729">
        <w:t xml:space="preserve">. </w:t>
      </w:r>
      <w:r w:rsidR="000744FB">
        <w:t>„Proiectare și inginerie”</w:t>
      </w:r>
      <w:r w:rsidR="00623729">
        <w:t xml:space="preserve">, </w:t>
      </w:r>
      <w:r w:rsidR="00623729">
        <w:fldChar w:fldCharType="begin"/>
      </w:r>
      <w:r w:rsidR="00623729">
        <w:instrText xml:space="preserve"> REF _Ref445733042 \r \h </w:instrText>
      </w:r>
      <w:r w:rsidR="00623729">
        <w:fldChar w:fldCharType="separate"/>
      </w:r>
      <w:r w:rsidR="00014F9D">
        <w:t>3.4</w:t>
      </w:r>
      <w:r w:rsidR="00623729">
        <w:fldChar w:fldCharType="end"/>
      </w:r>
      <w:r w:rsidR="00623729">
        <w:t xml:space="preserve">. </w:t>
      </w:r>
      <w:r w:rsidR="000744FB">
        <w:t>„Consultanță”</w:t>
      </w:r>
      <w:r w:rsidR="00623729">
        <w:t xml:space="preserve">, </w:t>
      </w:r>
      <w:r w:rsidR="00623729">
        <w:fldChar w:fldCharType="begin"/>
      </w:r>
      <w:r w:rsidR="00623729">
        <w:instrText xml:space="preserve"> REF _Ref445733059 \r \h </w:instrText>
      </w:r>
      <w:r w:rsidR="00623729">
        <w:fldChar w:fldCharType="separate"/>
      </w:r>
      <w:r w:rsidR="00014F9D">
        <w:t>3.5</w:t>
      </w:r>
      <w:r w:rsidR="00623729">
        <w:fldChar w:fldCharType="end"/>
      </w:r>
      <w:r w:rsidR="000744FB">
        <w:t xml:space="preserve"> „Asistență tehnică”</w:t>
      </w:r>
      <w:r w:rsidR="00623729">
        <w:t xml:space="preserve">. </w:t>
      </w:r>
    </w:p>
    <w:p w:rsidR="00AF0FC6" w:rsidRDefault="00D62CAC" w:rsidP="00EB09CF">
      <w:pPr>
        <w:ind w:left="708"/>
      </w:pPr>
      <w:r>
        <w:t>Pentru proiecte</w:t>
      </w:r>
      <w:r w:rsidR="00623729">
        <w:t>le</w:t>
      </w:r>
      <w:r>
        <w:t xml:space="preserve"> ce nu includ lucrări de construcții ce se supun autorizării, sunt eligibile cumulat, în limita a 5 % </w:t>
      </w:r>
      <w:r w:rsidR="00AF0FC6">
        <w:t>din valoarea cheltuielilor eligibile finantate in cadrul capitolului „Cheltuieli pentru investitia de baza” si detaliate la capitolul „</w:t>
      </w:r>
      <w:r w:rsidR="00AF0FC6" w:rsidRPr="005623F0">
        <w:t>Cheltuieli pentru proiectare şi asistenţă tehnică</w:t>
      </w:r>
      <w:r w:rsidR="00AF0FC6">
        <w:t xml:space="preserve">”, punctele: </w:t>
      </w:r>
      <w:r w:rsidR="00AF0FC6">
        <w:fldChar w:fldCharType="begin"/>
      </w:r>
      <w:r w:rsidR="00AF0FC6">
        <w:instrText xml:space="preserve"> REF _Ref445733007 \r \h </w:instrText>
      </w:r>
      <w:r w:rsidR="00AF0FC6">
        <w:fldChar w:fldCharType="separate"/>
      </w:r>
      <w:r w:rsidR="00014F9D">
        <w:t>3.2</w:t>
      </w:r>
      <w:r w:rsidR="00AF0FC6">
        <w:fldChar w:fldCharType="end"/>
      </w:r>
      <w:r w:rsidR="00AF0FC6">
        <w:t xml:space="preserve">. „Obținere avize, acorduri, autorizații”, </w:t>
      </w:r>
      <w:r w:rsidR="00AF0FC6">
        <w:fldChar w:fldCharType="begin"/>
      </w:r>
      <w:r w:rsidR="00AF0FC6">
        <w:instrText xml:space="preserve"> REF _Ref445733042 \r \h </w:instrText>
      </w:r>
      <w:r w:rsidR="00AF0FC6">
        <w:fldChar w:fldCharType="separate"/>
      </w:r>
      <w:r w:rsidR="00014F9D">
        <w:t>3.4</w:t>
      </w:r>
      <w:r w:rsidR="00AF0FC6">
        <w:fldChar w:fldCharType="end"/>
      </w:r>
      <w:r w:rsidR="00AF0FC6">
        <w:t xml:space="preserve">. „Consultanță”. </w:t>
      </w:r>
    </w:p>
    <w:p w:rsidR="003B37D1" w:rsidRDefault="003B37D1" w:rsidP="00EB09CF">
      <w:pPr>
        <w:pStyle w:val="ListParagraph"/>
        <w:numPr>
          <w:ilvl w:val="0"/>
          <w:numId w:val="46"/>
        </w:numPr>
      </w:pPr>
      <w:r w:rsidRPr="005623F0">
        <w:t>Cheltuieli pentru investiţia de bază</w:t>
      </w:r>
    </w:p>
    <w:p w:rsidR="00CB215A" w:rsidRDefault="00CB215A" w:rsidP="00EB09CF">
      <w:pPr>
        <w:pStyle w:val="ListParagraph"/>
        <w:numPr>
          <w:ilvl w:val="1"/>
          <w:numId w:val="46"/>
        </w:numPr>
      </w:pPr>
      <w:r>
        <w:t>Construcţii şi instalaţii - se cuprind cheltuieli aferente activităților de construire/ extindere/ modernizare a spaţiilor de producţie/ prestare de servicii ale microîntreprinderilor, respectiv cheltuielile aferente execuţiei tuturor obiectelor cuprinse în obiectivul de investiţie: clădiri, construcţii speciale, instalaţii aferente construcţiilor, precum instalaţii electrice, sanitare, instalaţii interioare de alimentare cu gaze naturale, instalaţii de încălzire, ventilare, climatizare, P.S.I., telecomunicaţii şi alte tipuri de instalaţii impuse de destinaţia obiectivului.</w:t>
      </w:r>
    </w:p>
    <w:p w:rsidR="00A519B5" w:rsidRDefault="00A519B5" w:rsidP="00A519B5">
      <w:pPr>
        <w:pStyle w:val="ListParagraph"/>
        <w:numPr>
          <w:ilvl w:val="1"/>
          <w:numId w:val="46"/>
        </w:numPr>
      </w:pPr>
      <w:r>
        <w:t>Dotări (utilaje, echipamente tehnologice şi funcţionale cu si fara montaj, dotari) - se cuprind cheltuielile pentru achiziţionarea utilajelor şi echipamentelor tehnologice, precum şi a celor incluse în instalaţiile funcţionale, inclusiv cheltuielile aferente montajului utilajelor tehnologice şi al utilajelor incluse în instalaţiile funcţionale, inclusiv reţelele aferente</w:t>
      </w:r>
      <w:r w:rsidR="0050752F">
        <w:t xml:space="preserve"> necesare funcţionării acestora:</w:t>
      </w:r>
    </w:p>
    <w:p w:rsidR="00A519B5" w:rsidRPr="00162EAA" w:rsidRDefault="00A519B5" w:rsidP="00EB09CF">
      <w:pPr>
        <w:pStyle w:val="ListParagraph"/>
        <w:numPr>
          <w:ilvl w:val="2"/>
          <w:numId w:val="46"/>
        </w:numPr>
      </w:pPr>
      <w:r>
        <w:t>Cheltuieli cu achiziţionarea de echipamente tehnologice, utilaje, instalații de lucru, mobilier, echipamente informatice, birotică, de natura mijloacelor fixe, respectiv care se regăsesc în Subgrupa 2.1. „Echipamente tehnologice (mașini, utilaje și instalații de lucru)”, Subgrupa 2.2. „Aparate și instalatii de masurare, control și reglare”, Clasa 2.3.6. ”Utilaje şi instalaţii de transportat şi ridicat”, sau Grupa 3 „Mobilier, aparatura birotica, sisteme de protecție a valorilor umane și materiale și alte active corporale” din Hotărârea Guvernului nr. 2139/ 2004 pentru aprobarea Catalogului privind clasificarea și duratel</w:t>
      </w:r>
      <w:r w:rsidRPr="00162EAA">
        <w:t>e normale de funcţionare a mijloacelor fixe, cu modificările şi completările ulterioare și care se încadrează în limita valorică aferentă mijloacelor fixe, stabilită prin reglementările legale în vigoare</w:t>
      </w:r>
      <w:r w:rsidR="009806BE">
        <w:t xml:space="preserve"> la data depunerii cererii de finanțare</w:t>
      </w:r>
      <w:r w:rsidRPr="00162EAA">
        <w:t>.</w:t>
      </w:r>
    </w:p>
    <w:p w:rsidR="0050752F" w:rsidRPr="00C0776A" w:rsidRDefault="00A519B5" w:rsidP="00EB09CF">
      <w:pPr>
        <w:pStyle w:val="ListParagraph"/>
        <w:numPr>
          <w:ilvl w:val="2"/>
          <w:numId w:val="46"/>
        </w:numPr>
      </w:pPr>
      <w:r w:rsidRPr="00162EAA">
        <w:t>Cheltuieli cu achiziţionarea de instalaţii/ echipamente specifice în</w:t>
      </w:r>
      <w:r w:rsidRPr="009B1DF9">
        <w:t xml:space="preserve"> scopul obţinerii unei economii de energie</w:t>
      </w:r>
      <w:r w:rsidRPr="001020E8">
        <w:t>, precum şi sisteme care utilizează surse regenerab</w:t>
      </w:r>
      <w:r w:rsidRPr="006F5FC9">
        <w:t>ile/ alternative de energie pentru eficientizarea activităţilor pentru care a solicitat finanţare, în limita a 15% din valoarea eligibilă a proiectului</w:t>
      </w:r>
    </w:p>
    <w:p w:rsidR="00A519B5" w:rsidRDefault="0050752F" w:rsidP="00EB09CF">
      <w:pPr>
        <w:pStyle w:val="ListParagraph"/>
        <w:ind w:left="1440"/>
      </w:pPr>
      <w:r w:rsidRPr="003575A9">
        <w:t xml:space="preserve">Se includ cheltuielile pentru achiziţionarea utilajelor şi echipamentelor care nu necesită montaj, </w:t>
      </w:r>
      <w:r w:rsidRPr="00EB09CF">
        <w:t>precum şi a echipamentelor de transport tehnologic.</w:t>
      </w:r>
    </w:p>
    <w:p w:rsidR="001F6F4C" w:rsidRDefault="001F6F4C" w:rsidP="00EB09CF">
      <w:pPr>
        <w:pStyle w:val="ListParagraph"/>
        <w:ind w:left="1440"/>
        <w:rPr>
          <w:b/>
        </w:rPr>
      </w:pPr>
      <w:r w:rsidRPr="00EB09CF">
        <w:rPr>
          <w:b/>
        </w:rPr>
        <w:t>Nu sunt eligibile cheltuielile pentru procurarea de bunuri care, conform legii, intră în categoria obiectelor de inventar.</w:t>
      </w:r>
    </w:p>
    <w:p w:rsidR="003D0A76" w:rsidRPr="00EB09CF" w:rsidRDefault="003D0A76" w:rsidP="003D0A76">
      <w:pPr>
        <w:pStyle w:val="ListParagraph"/>
        <w:numPr>
          <w:ilvl w:val="1"/>
          <w:numId w:val="46"/>
        </w:numPr>
      </w:pPr>
      <w:r w:rsidRPr="00EB09CF">
        <w:t>Active necorporale</w:t>
      </w:r>
      <w:r>
        <w:t xml:space="preserve"> – se cuprind</w:t>
      </w:r>
      <w:r w:rsidR="003B5734">
        <w:t>:</w:t>
      </w:r>
    </w:p>
    <w:p w:rsidR="003D0A76" w:rsidRPr="00EB09CF" w:rsidRDefault="003D0A76" w:rsidP="00EB09CF">
      <w:pPr>
        <w:pStyle w:val="ListParagraph"/>
        <w:numPr>
          <w:ilvl w:val="2"/>
          <w:numId w:val="46"/>
        </w:numPr>
      </w:pPr>
      <w:r>
        <w:lastRenderedPageBreak/>
        <w:t>C</w:t>
      </w:r>
      <w:r w:rsidRPr="00EB09CF">
        <w:t xml:space="preserve">heltuieli cu achiziționarea de brevete, licențe, mărci comerciale, programe informatice, alte drepturi şi active similare </w:t>
      </w:r>
    </w:p>
    <w:p w:rsidR="003D0A76" w:rsidRPr="003D0A76" w:rsidRDefault="003D0A76" w:rsidP="00EB09CF">
      <w:pPr>
        <w:pStyle w:val="ListParagraph"/>
        <w:numPr>
          <w:ilvl w:val="2"/>
          <w:numId w:val="46"/>
        </w:numPr>
      </w:pPr>
      <w:r>
        <w:t>C</w:t>
      </w:r>
      <w:r w:rsidRPr="00EB09CF">
        <w:t>heltuieli cu activități de realizare a instrumentelor de comercializare on-line.</w:t>
      </w:r>
    </w:p>
    <w:p w:rsidR="003B37D1" w:rsidRDefault="003B37D1" w:rsidP="00EB09CF">
      <w:pPr>
        <w:pStyle w:val="ListParagraph"/>
        <w:numPr>
          <w:ilvl w:val="0"/>
          <w:numId w:val="46"/>
        </w:numPr>
      </w:pPr>
      <w:r w:rsidRPr="005623F0">
        <w:t>Alte cheltuieli</w:t>
      </w:r>
    </w:p>
    <w:p w:rsidR="00345C26" w:rsidRDefault="00345C26" w:rsidP="00345C26">
      <w:pPr>
        <w:pStyle w:val="ListParagraph"/>
        <w:numPr>
          <w:ilvl w:val="1"/>
          <w:numId w:val="46"/>
        </w:numPr>
      </w:pPr>
      <w:r>
        <w:t>Organizare de şantier</w:t>
      </w:r>
    </w:p>
    <w:p w:rsidR="00345C26" w:rsidRDefault="00345C26" w:rsidP="00EB09CF">
      <w:pPr>
        <w:pStyle w:val="ListParagraph"/>
        <w:numPr>
          <w:ilvl w:val="2"/>
          <w:numId w:val="46"/>
        </w:numPr>
      </w:pPr>
      <w:r>
        <w:t>Lucrări de construcţii şi instalaţii aferente organizării de şantier</w:t>
      </w:r>
    </w:p>
    <w:p w:rsidR="00345C26" w:rsidRDefault="00345C26" w:rsidP="00EB09CF">
      <w:pPr>
        <w:pStyle w:val="ListParagraph"/>
        <w:numPr>
          <w:ilvl w:val="2"/>
          <w:numId w:val="46"/>
        </w:numPr>
      </w:pPr>
      <w:r>
        <w:t>Cheltuieli conexe organizării de şantier</w:t>
      </w:r>
    </w:p>
    <w:p w:rsidR="00093150" w:rsidRDefault="00093150" w:rsidP="00EB09CF">
      <w:pPr>
        <w:pStyle w:val="ListParagraph"/>
        <w:numPr>
          <w:ilvl w:val="1"/>
          <w:numId w:val="46"/>
        </w:numPr>
      </w:pPr>
      <w:r>
        <w:t>Comisioane, cote si taxe - se cuprind: cota aferentă Inspectoratului de Stat în Construcţii pentru controlul calităţii lucrărilor de construcţii, cota pentru controlul statului în amenajarea teritoriului, urbanism şi pentru autorizarea lucrărilor de construcţii, cota aferentă Casei Sociale a Constructorilor, taxe pentru acorduri, avize şi autorizaţia de construire/desfiinţare.</w:t>
      </w:r>
    </w:p>
    <w:p w:rsidR="00093150" w:rsidRDefault="00093150" w:rsidP="00EB09CF">
      <w:pPr>
        <w:pStyle w:val="ListParagraph"/>
        <w:numPr>
          <w:ilvl w:val="1"/>
          <w:numId w:val="46"/>
        </w:numPr>
      </w:pPr>
      <w:r>
        <w:t>Cheltuieli diverse şi neprevăzute - se consideră eligibile dacă sunt detaliate corespunzător prin documente justificative şi doar în limita a 10% din valoarea eligibilă a cheltuielilor eligibile cuprinse la Cap. ”</w:t>
      </w:r>
      <w:r w:rsidRPr="00093150">
        <w:t>Cheltuieli pentru investiţia de bază</w:t>
      </w:r>
      <w:r>
        <w:t>”, punctul a. ”</w:t>
      </w:r>
      <w:r w:rsidRPr="00093150">
        <w:t>Construcţii şi instalaţii</w:t>
      </w:r>
      <w:r>
        <w:t>”</w:t>
      </w:r>
    </w:p>
    <w:p w:rsidR="00A7034B" w:rsidRDefault="003B37D1" w:rsidP="00EB09CF">
      <w:pPr>
        <w:pStyle w:val="ListParagraph"/>
        <w:numPr>
          <w:ilvl w:val="0"/>
          <w:numId w:val="46"/>
        </w:numPr>
      </w:pPr>
      <w:r w:rsidRPr="003B37D1">
        <w:t xml:space="preserve">Cheltuieli cu activitățile obligatorii de publicitate și informare aferente proiectului </w:t>
      </w:r>
      <w:r w:rsidR="000F1A4F">
        <w:t>- s</w:t>
      </w:r>
      <w:r w:rsidR="00A7034B" w:rsidRPr="00A7034B">
        <w:t>unt eligibile în conformitate cu prevederile contractului de finanţare, în limita a 5000 lei fără TVA</w:t>
      </w:r>
    </w:p>
    <w:p w:rsidR="00A7362B" w:rsidRDefault="003B37D1" w:rsidP="00EB09CF">
      <w:pPr>
        <w:pStyle w:val="ListParagraph"/>
        <w:numPr>
          <w:ilvl w:val="0"/>
          <w:numId w:val="46"/>
        </w:numPr>
      </w:pPr>
      <w:r w:rsidRPr="003B37D1">
        <w:t>Cheltuielile cu activitatea de audit financiar extern</w:t>
      </w:r>
      <w:r w:rsidR="00A7362B">
        <w:t xml:space="preserve"> - sunt eligibile in limita a 5000 lei trimestrial (aferente activitatilor ce pot fi auditate in trimestrul respectiv). </w:t>
      </w:r>
    </w:p>
    <w:p w:rsidR="00A7362B" w:rsidRDefault="00A7362B" w:rsidP="00EB09CF">
      <w:pPr>
        <w:pStyle w:val="ListParagraph"/>
        <w:ind w:left="708"/>
      </w:pPr>
      <w:r>
        <w:t>In cazul in care beneficiarii opteaza pentru incheierea unor contracte de audit, rapoartele de audit confirma ca cheltuielile cuprinse in cererile de rambursare au fost verificate si sunt:</w:t>
      </w:r>
    </w:p>
    <w:p w:rsidR="00A7362B" w:rsidRDefault="00A7362B" w:rsidP="00EB09CF">
      <w:pPr>
        <w:pStyle w:val="ListParagraph"/>
        <w:numPr>
          <w:ilvl w:val="2"/>
          <w:numId w:val="46"/>
        </w:numPr>
      </w:pPr>
      <w:r>
        <w:t xml:space="preserve">necesare pentru realizarea proiectului, </w:t>
      </w:r>
    </w:p>
    <w:p w:rsidR="00A7362B" w:rsidRDefault="00A7362B" w:rsidP="00EB09CF">
      <w:pPr>
        <w:pStyle w:val="ListParagraph"/>
        <w:numPr>
          <w:ilvl w:val="2"/>
          <w:numId w:val="46"/>
        </w:numPr>
      </w:pPr>
      <w:r>
        <w:t xml:space="preserve">prevăzute în contractul încheiat cu beneficiarul proiectului </w:t>
      </w:r>
    </w:p>
    <w:p w:rsidR="00A7362B" w:rsidRDefault="00A7362B" w:rsidP="00EB09CF">
      <w:pPr>
        <w:pStyle w:val="ListParagraph"/>
        <w:numPr>
          <w:ilvl w:val="2"/>
          <w:numId w:val="46"/>
        </w:numPr>
      </w:pPr>
      <w:r>
        <w:t>în conformitate cu principiile unui management financiar sănătos, respectiv utilizarea eficientă a fondurilor, şi un raport optim cost/beneficiu (rezonabilitatea preturilor conform prevederilor OUG 66/2011);</w:t>
      </w:r>
    </w:p>
    <w:p w:rsidR="00A7362B" w:rsidRDefault="00A7362B" w:rsidP="00EB09CF">
      <w:pPr>
        <w:pStyle w:val="ListParagraph"/>
        <w:numPr>
          <w:ilvl w:val="2"/>
          <w:numId w:val="46"/>
        </w:numPr>
      </w:pPr>
      <w:r>
        <w:t xml:space="preserve">efectuate şi plătite de beneficiar sau partenerii săi; </w:t>
      </w:r>
    </w:p>
    <w:p w:rsidR="00A7362B" w:rsidRDefault="00A7362B" w:rsidP="00EB09CF">
      <w:pPr>
        <w:pStyle w:val="ListParagraph"/>
        <w:numPr>
          <w:ilvl w:val="2"/>
          <w:numId w:val="46"/>
        </w:numPr>
      </w:pPr>
      <w:r>
        <w:t>plătite pe parcursul perioadei de eligibilitate</w:t>
      </w:r>
    </w:p>
    <w:p w:rsidR="00F774A6" w:rsidRDefault="00A7362B" w:rsidP="00EB09CF">
      <w:pPr>
        <w:pStyle w:val="ListParagraph"/>
        <w:numPr>
          <w:ilvl w:val="2"/>
          <w:numId w:val="46"/>
        </w:numPr>
      </w:pPr>
      <w:r>
        <w:t xml:space="preserve">înregistrate în contabilitatea beneficiarului/ partenerului având la bază documente justificative, identificabile şi verificabile, dovedite prin documente originale. </w:t>
      </w:r>
      <w:r w:rsidR="00F774A6" w:rsidRPr="00F774A6">
        <w:t>Documentele originale pe baza cărora se înregistrează în contabilitatea beneficiarului cheltuielile efectuate în cadrul proiectului vor avea menționat codul proiectului și mențiunea “Proiect finanțat din POR”</w:t>
      </w:r>
      <w:r w:rsidR="00A9126F">
        <w:t>.</w:t>
      </w:r>
    </w:p>
    <w:p w:rsidR="00A7362B" w:rsidRDefault="00A7362B" w:rsidP="00EB09CF">
      <w:pPr>
        <w:pStyle w:val="ListParagraph"/>
        <w:ind w:left="2160"/>
      </w:pPr>
      <w:r>
        <w:t>Beneficiarul va aplica menţiunea «Conform cu originalul» pe copiile documentelor suport/justificative ce însoţesc cererea de rambursare.</w:t>
      </w:r>
      <w:r w:rsidR="00FE5380">
        <w:t xml:space="preserve"> </w:t>
      </w:r>
      <w:r>
        <w:t xml:space="preserve">Pentru operațiunile specifice proiectului se utilizează conturi analitice distincte. La constituirea analiticului se va utiliza, pe lângă simbolurile obligatorii conform Normelor privind organizarea contabilitatii în functie de tipul beneficiarului, si codul SMIS al proiectului </w:t>
      </w:r>
    </w:p>
    <w:p w:rsidR="00A7362B" w:rsidRDefault="00A7362B" w:rsidP="00EB09CF">
      <w:pPr>
        <w:pStyle w:val="ListParagraph"/>
        <w:numPr>
          <w:ilvl w:val="2"/>
          <w:numId w:val="46"/>
        </w:numPr>
      </w:pPr>
      <w:r>
        <w:t>in conformitate cu propunerile tehnice si financiare ofertate (se verifica preturile unitare si cantitatile decontate)</w:t>
      </w:r>
    </w:p>
    <w:p w:rsidR="00A7362B" w:rsidRDefault="00FE5380" w:rsidP="00EB09CF">
      <w:pPr>
        <w:pStyle w:val="ListParagraph"/>
        <w:ind w:left="708"/>
      </w:pPr>
      <w:r>
        <w:t>B</w:t>
      </w:r>
      <w:r w:rsidR="00A7362B">
        <w:t xml:space="preserve">eneficiarii care efectuează plăţi în valută în cadrul proiectului solicită la rambursare contravaloarea în lei a acestora la cursul Băncii Naţionale a României din data întocmirii </w:t>
      </w:r>
      <w:r>
        <w:t>documentelor de plată în valută.</w:t>
      </w:r>
    </w:p>
    <w:p w:rsidR="00A7362B" w:rsidRDefault="00A7362B" w:rsidP="00EB09CF">
      <w:pPr>
        <w:pStyle w:val="ListParagraph"/>
        <w:ind w:left="708"/>
      </w:pPr>
      <w:r>
        <w:t>Atunci când același beneficiar desfășoară mai multe proiecte în același timp sau un proiect primește finanțare sub diferite forme de sprijin sau din diferite fonduri, auditorii verifica potențiala dublă finanțare a unei cheltuieli.</w:t>
      </w:r>
    </w:p>
    <w:p w:rsidR="0072770C" w:rsidRDefault="0072770C" w:rsidP="00EB09CF">
      <w:pPr>
        <w:pStyle w:val="ListParagraph"/>
        <w:ind w:left="708"/>
      </w:pPr>
    </w:p>
    <w:p w:rsidR="0072770C" w:rsidRDefault="0072770C" w:rsidP="00EB09CF">
      <w:r>
        <w:t>Limitele procentuale prevazute pentru anumite categorii de cheltuieli se aplica la valoarea cheltuielilor incluse in bugetul proiectului  la data semnarii contractului de finantare.</w:t>
      </w:r>
    </w:p>
    <w:p w:rsidR="0072770C" w:rsidRDefault="0072770C" w:rsidP="00EB09CF">
      <w:pPr>
        <w:pStyle w:val="ListParagraph"/>
        <w:ind w:left="0"/>
      </w:pPr>
      <w:r>
        <w:t xml:space="preserve">Taxa pe valoarea adăugată nedeductibilă aferentă cheltuielilor eligibile este eligibilă. </w:t>
      </w:r>
    </w:p>
    <w:p w:rsidR="00BC7A18" w:rsidRDefault="00BC7A18" w:rsidP="00EB09CF">
      <w:pPr>
        <w:pStyle w:val="ListParagraph"/>
        <w:ind w:left="0"/>
      </w:pPr>
    </w:p>
    <w:p w:rsidR="00951313" w:rsidRPr="00EB09CF" w:rsidRDefault="00951313">
      <w:pPr>
        <w:rPr>
          <w:b/>
        </w:rPr>
      </w:pPr>
      <w:r w:rsidRPr="00EB09CF">
        <w:rPr>
          <w:b/>
        </w:rPr>
        <w:t>În cadrul acestui apel de proiecte sunt neeligibile urmatoarele categorii de cheltuieli:</w:t>
      </w:r>
    </w:p>
    <w:p w:rsidR="00951313" w:rsidRPr="000B6D3F" w:rsidRDefault="00951313">
      <w:pPr>
        <w:pStyle w:val="ListParagraph"/>
        <w:numPr>
          <w:ilvl w:val="0"/>
          <w:numId w:val="34"/>
        </w:numPr>
      </w:pPr>
      <w:r w:rsidRPr="000B6D3F">
        <w:t>cheltuielile prevăzute la art. 13 din HG. Nr. 399/2015 privind regulile de eligibilitate a cheltuielilor efectuate în cadrul operatiunilor finantate prin FEDR, FSE, FC 2014-2020</w:t>
      </w:r>
    </w:p>
    <w:p w:rsidR="00951313" w:rsidRPr="001C16E8" w:rsidRDefault="00951313">
      <w:pPr>
        <w:pStyle w:val="ListParagraph"/>
        <w:numPr>
          <w:ilvl w:val="0"/>
          <w:numId w:val="34"/>
        </w:numPr>
      </w:pPr>
      <w:r w:rsidRPr="000B6D3F">
        <w:t>achizițio</w:t>
      </w:r>
      <w:r w:rsidRPr="001C16E8">
        <w:t>narea de terenuri si/sau construcții,</w:t>
      </w:r>
      <w:r w:rsidR="00DC5911" w:rsidRPr="001C16E8">
        <w:t xml:space="preserve"> </w:t>
      </w:r>
    </w:p>
    <w:p w:rsidR="00951313" w:rsidRPr="001C16E8" w:rsidRDefault="00951313">
      <w:pPr>
        <w:pStyle w:val="ListParagraph"/>
        <w:numPr>
          <w:ilvl w:val="0"/>
          <w:numId w:val="34"/>
        </w:numPr>
      </w:pPr>
      <w:r w:rsidRPr="001C16E8">
        <w:t>costurile operationale, de functionare, de testare</w:t>
      </w:r>
      <w:r w:rsidR="00DC5911" w:rsidRPr="001C16E8">
        <w:t xml:space="preserve"> și </w:t>
      </w:r>
      <w:r w:rsidRPr="001C16E8">
        <w:t>intretinere</w:t>
      </w:r>
    </w:p>
    <w:p w:rsidR="00951313" w:rsidRPr="001C16E8" w:rsidRDefault="00951313" w:rsidP="00227C51">
      <w:pPr>
        <w:pStyle w:val="ListParagraph"/>
        <w:numPr>
          <w:ilvl w:val="0"/>
          <w:numId w:val="34"/>
        </w:numPr>
      </w:pPr>
      <w:r w:rsidRPr="001C16E8">
        <w:t>costuri administr</w:t>
      </w:r>
      <w:r w:rsidR="00B66A0B" w:rsidRPr="001C16E8">
        <w:t>a</w:t>
      </w:r>
      <w:r w:rsidRPr="001C16E8">
        <w:t>tive</w:t>
      </w:r>
      <w:r w:rsidR="00227C51" w:rsidRPr="00EB09CF">
        <w:t xml:space="preserve"> (</w:t>
      </w:r>
      <w:r w:rsidR="009E6D75" w:rsidRPr="001C16E8">
        <w:t xml:space="preserve">costuri de management care nu pot fi asociate producției ori vânzării - </w:t>
      </w:r>
      <w:r w:rsidR="00227C51" w:rsidRPr="001C16E8">
        <w:t xml:space="preserve">e.g. </w:t>
      </w:r>
      <w:r w:rsidR="00273212" w:rsidRPr="001C16E8">
        <w:t>salariile personalului general de administrație; chiriile și reparații ale imobilizărilor de interes general în administrație; energie, combustibil și alte consumuri similare; cheltuieli administrativ-gospodărești; alte cheltuieli generale de administrație</w:t>
      </w:r>
      <w:r w:rsidR="00227C51" w:rsidRPr="00EB09CF">
        <w:t>)</w:t>
      </w:r>
    </w:p>
    <w:p w:rsidR="00951313" w:rsidRPr="000B6D3F" w:rsidRDefault="00951313">
      <w:pPr>
        <w:pStyle w:val="ListParagraph"/>
        <w:numPr>
          <w:ilvl w:val="0"/>
          <w:numId w:val="34"/>
        </w:numPr>
      </w:pPr>
      <w:r w:rsidRPr="000B6D3F">
        <w:t>costuri de personal</w:t>
      </w:r>
    </w:p>
    <w:p w:rsidR="00951313" w:rsidRPr="000B6D3F" w:rsidRDefault="00951313">
      <w:pPr>
        <w:pStyle w:val="ListParagraph"/>
        <w:numPr>
          <w:ilvl w:val="0"/>
          <w:numId w:val="34"/>
        </w:numPr>
      </w:pPr>
      <w:r w:rsidRPr="000B6D3F">
        <w:t>cheltui</w:t>
      </w:r>
      <w:r w:rsidR="00B66A0B" w:rsidRPr="000B6D3F">
        <w:t>e</w:t>
      </w:r>
      <w:r w:rsidRPr="000B6D3F">
        <w:t xml:space="preserve">li financiare, respectiv prime de asigurare, taxe, comisioane, rata și dobânzi aferente creditelor, </w:t>
      </w:r>
    </w:p>
    <w:p w:rsidR="00951313" w:rsidRPr="000B6D3F" w:rsidRDefault="00951313">
      <w:pPr>
        <w:pStyle w:val="ListParagraph"/>
        <w:numPr>
          <w:ilvl w:val="0"/>
          <w:numId w:val="34"/>
        </w:numPr>
      </w:pPr>
      <w:r w:rsidRPr="000B6D3F">
        <w:t xml:space="preserve">contributia in natura </w:t>
      </w:r>
    </w:p>
    <w:p w:rsidR="00951313" w:rsidRPr="000B6D3F" w:rsidRDefault="00951313">
      <w:pPr>
        <w:pStyle w:val="ListParagraph"/>
        <w:numPr>
          <w:ilvl w:val="0"/>
          <w:numId w:val="34"/>
        </w:numPr>
      </w:pPr>
      <w:r w:rsidRPr="000B6D3F">
        <w:t>amortizarea</w:t>
      </w:r>
    </w:p>
    <w:p w:rsidR="00951313" w:rsidRPr="00392232" w:rsidRDefault="00951313">
      <w:pPr>
        <w:pStyle w:val="ListParagraph"/>
        <w:numPr>
          <w:ilvl w:val="0"/>
          <w:numId w:val="34"/>
        </w:numPr>
      </w:pPr>
      <w:r w:rsidRPr="00392232">
        <w:t>cheltuielile cu leasingul prevăzute la art. 9 din HG nr. 399/2015</w:t>
      </w:r>
    </w:p>
    <w:p w:rsidR="00A71A7D" w:rsidRPr="00392232" w:rsidRDefault="00951313">
      <w:pPr>
        <w:pStyle w:val="ListParagraph"/>
        <w:numPr>
          <w:ilvl w:val="0"/>
          <w:numId w:val="34"/>
        </w:numPr>
      </w:pPr>
      <w:r w:rsidRPr="00392232">
        <w:t>cheltuielile cu achiziţionarea autovehiculelor</w:t>
      </w:r>
      <w:r w:rsidR="00DC5911" w:rsidRPr="00392232">
        <w:t xml:space="preserve"> și </w:t>
      </w:r>
      <w:r w:rsidRPr="00392232">
        <w:t>a mijloacelor de transport, aşa cum sunt ele clasificate în Subgrupa 2.3. „Mijloace de transport” din HG 2139/2004, indiferent de domeniul de activitate al solicitantului ori de domeniul de activitate în care se doreşte realizarea investiţiei propuse prin proiect</w:t>
      </w:r>
      <w:r w:rsidR="00D455EA">
        <w:t>, cu excepția Clasei</w:t>
      </w:r>
      <w:r w:rsidR="00D455EA" w:rsidRPr="00BF7C11">
        <w:t xml:space="preserve"> 2.3.6. ”Utilaje şi instalaţii de transportat şi ridicat”</w:t>
      </w:r>
    </w:p>
    <w:p w:rsidR="00CC3446" w:rsidRPr="00CC3446" w:rsidRDefault="007B1EC4" w:rsidP="00265437">
      <w:pPr>
        <w:pStyle w:val="ListParagraph"/>
        <w:numPr>
          <w:ilvl w:val="0"/>
          <w:numId w:val="34"/>
        </w:numPr>
      </w:pPr>
      <w:r w:rsidRPr="00EB09CF">
        <w:t>Cheltuieli cu elaborarea s</w:t>
      </w:r>
      <w:r w:rsidR="00A71A7D" w:rsidRPr="00070DE9">
        <w:t>tudii</w:t>
      </w:r>
      <w:r w:rsidRPr="00EB09CF">
        <w:t>lor</w:t>
      </w:r>
      <w:r w:rsidR="00A71A7D" w:rsidRPr="00070DE9">
        <w:t xml:space="preserve"> de prefezabilitate, </w:t>
      </w:r>
      <w:r w:rsidRPr="00EB09CF">
        <w:t xml:space="preserve">a </w:t>
      </w:r>
      <w:r w:rsidR="00A71A7D" w:rsidRPr="00070DE9">
        <w:t>studii</w:t>
      </w:r>
      <w:r w:rsidRPr="00EB09CF">
        <w:t xml:space="preserve">lor </w:t>
      </w:r>
      <w:r w:rsidR="00A71A7D" w:rsidRPr="00070DE9">
        <w:t>de fezabilitate</w:t>
      </w:r>
      <w:r w:rsidR="0033117C">
        <w:t xml:space="preserve">, </w:t>
      </w:r>
      <w:r w:rsidR="00AE2088">
        <w:t xml:space="preserve">a </w:t>
      </w:r>
      <w:r w:rsidR="0033117C">
        <w:t>documentații</w:t>
      </w:r>
      <w:r w:rsidR="00AE2088">
        <w:t>lor</w:t>
      </w:r>
      <w:r w:rsidR="0033117C">
        <w:t xml:space="preserve"> de avizare a </w:t>
      </w:r>
      <w:r w:rsidR="00AE2088">
        <w:t>luc</w:t>
      </w:r>
      <w:r w:rsidR="00687F42">
        <w:t>rărilor de intervenții</w:t>
      </w:r>
    </w:p>
    <w:p w:rsidR="00351AD1" w:rsidRPr="00965426" w:rsidRDefault="00CC3446" w:rsidP="007304F0">
      <w:pPr>
        <w:pStyle w:val="ListParagraph"/>
        <w:numPr>
          <w:ilvl w:val="0"/>
          <w:numId w:val="34"/>
        </w:numPr>
      </w:pPr>
      <w:r>
        <w:t xml:space="preserve">Cheltuielile efectuate înainte de semnarea contractului de finanțare a proiectului, cu excepția celor aferente </w:t>
      </w:r>
      <w:r w:rsidR="007304F0">
        <w:t>Capitolului 3 ”</w:t>
      </w:r>
      <w:r w:rsidR="007304F0" w:rsidRPr="007304F0">
        <w:t xml:space="preserve">Cheltuieli pentru </w:t>
      </w:r>
      <w:r w:rsidR="007304F0">
        <w:t>proiectare şi asistenţă tehnică” de mai sus</w:t>
      </w:r>
    </w:p>
    <w:p w:rsidR="00E73497" w:rsidRPr="00B11185" w:rsidRDefault="005A7259">
      <w:pPr>
        <w:pStyle w:val="Heading2"/>
      </w:pPr>
      <w:bookmarkStart w:id="42" w:name="_Toc452018657"/>
      <w:r w:rsidRPr="00B11185">
        <w:t xml:space="preserve">Criterii de </w:t>
      </w:r>
      <w:r w:rsidR="00BE0B4B">
        <w:t>evaluare tehnică și financiară</w:t>
      </w:r>
      <w:bookmarkEnd w:id="42"/>
    </w:p>
    <w:p w:rsidR="00BE0B4B" w:rsidRPr="00A31E44" w:rsidRDefault="00BE0B4B">
      <w:r w:rsidRPr="00077502">
        <w:t xml:space="preserve">Criteriile de evaluare tehnică și financiară sunt prezentate în Grila de evaluare tehnică și financiară – Anexa </w:t>
      </w:r>
      <w:r w:rsidR="00077502" w:rsidRPr="00077502">
        <w:t>4</w:t>
      </w:r>
      <w:r w:rsidR="00404459">
        <w:t xml:space="preserve"> ITI</w:t>
      </w:r>
      <w:r w:rsidRPr="00077502">
        <w:t xml:space="preserve"> la Ghidul specific</w:t>
      </w:r>
      <w:r w:rsidR="00077502">
        <w:t>.</w:t>
      </w:r>
    </w:p>
    <w:p w:rsidR="005A7259" w:rsidRPr="00D56AA5" w:rsidRDefault="00BE0B4B">
      <w:pPr>
        <w:pStyle w:val="Heading1"/>
      </w:pPr>
      <w:bookmarkStart w:id="43" w:name="_Toc452018658"/>
      <w:r>
        <w:t>Completarea cererii de finanțare</w:t>
      </w:r>
      <w:bookmarkEnd w:id="43"/>
    </w:p>
    <w:p w:rsidR="00CF3BB2" w:rsidRDefault="00CF3BB2">
      <w:r>
        <w:t>Cererea de finanțare este compusă din:</w:t>
      </w:r>
    </w:p>
    <w:p w:rsidR="00CF3BB2" w:rsidRDefault="00CF3BB2" w:rsidP="00EB09CF">
      <w:pPr>
        <w:pStyle w:val="ListParagraph"/>
        <w:numPr>
          <w:ilvl w:val="0"/>
          <w:numId w:val="18"/>
        </w:numPr>
      </w:pPr>
      <w:r w:rsidRPr="00EB09CF">
        <w:rPr>
          <w:b/>
        </w:rPr>
        <w:t>Formularul cererii de finanțare</w:t>
      </w:r>
      <w:r>
        <w:t>, ale cărui secțiuni se completează exclusiv în aplicația</w:t>
      </w:r>
      <w:r w:rsidR="00AF21A5">
        <w:t xml:space="preserve"> electronică</w:t>
      </w:r>
      <w:r>
        <w:t xml:space="preserve"> MySMIS</w:t>
      </w:r>
      <w:r w:rsidR="00AF21A5">
        <w:t xml:space="preserve">. </w:t>
      </w:r>
      <w:r w:rsidR="00307E91">
        <w:t>Anexa 1</w:t>
      </w:r>
      <w:r w:rsidR="004C66B5">
        <w:t>ITI</w:t>
      </w:r>
      <w:r w:rsidR="00307E91">
        <w:t xml:space="preserve"> la acest ghid prezintă aceste secțiuni și include instrucțiuni, recomandări și clarificări privind modul de completare. Aceste detalii sunt disponibile inclusiv în cadrul aplicației MySMIS, la completarea fiecărei secțiuni în parte</w:t>
      </w:r>
    </w:p>
    <w:p w:rsidR="00307E91" w:rsidRDefault="00307E91" w:rsidP="00EB09CF">
      <w:pPr>
        <w:pStyle w:val="ListParagraph"/>
        <w:numPr>
          <w:ilvl w:val="0"/>
          <w:numId w:val="18"/>
        </w:numPr>
      </w:pPr>
      <w:r w:rsidRPr="00EB09CF">
        <w:rPr>
          <w:b/>
        </w:rPr>
        <w:t>Anexele</w:t>
      </w:r>
      <w:r>
        <w:t xml:space="preserve"> la formularul cererii de finanțare.</w:t>
      </w:r>
      <w:r w:rsidR="0025303B">
        <w:t xml:space="preserve"> </w:t>
      </w:r>
      <w:r w:rsidR="001B109F">
        <w:t>Toate a</w:t>
      </w:r>
      <w:r w:rsidR="0025303B">
        <w:t xml:space="preserve">ceste documente vor fi încărcate în MySMIS, în format PDF, </w:t>
      </w:r>
      <w:r w:rsidR="00FF1E6F">
        <w:t>după ce au fost semnate digital.</w:t>
      </w:r>
      <w:r w:rsidR="00441E64">
        <w:t xml:space="preserve"> Pentru unele din anexe</w:t>
      </w:r>
      <w:r w:rsidR="001B109F">
        <w:t xml:space="preserve">le enumerate </w:t>
      </w:r>
      <w:r w:rsidR="001B109F">
        <w:lastRenderedPageBreak/>
        <w:t>mai jos</w:t>
      </w:r>
      <w:r w:rsidR="00441E64">
        <w:t>, acest ghid conține modele standard (e.g. declarația de eligibilitate, declarația de angajament</w:t>
      </w:r>
      <w:r w:rsidR="00973906">
        <w:t xml:space="preserve">, </w:t>
      </w:r>
      <w:r w:rsidR="001F3930">
        <w:t>macheta ce conține a</w:t>
      </w:r>
      <w:r w:rsidR="001F3930" w:rsidRPr="001F3930">
        <w:t>naliza și previziunea financiară</w:t>
      </w:r>
      <w:r w:rsidR="001F3930">
        <w:t xml:space="preserve"> </w:t>
      </w:r>
      <w:r w:rsidR="00973906">
        <w:t>din planul de afaceri</w:t>
      </w:r>
      <w:r w:rsidR="00441E64">
        <w:t>)</w:t>
      </w:r>
      <w:r w:rsidR="00973906">
        <w:t xml:space="preserve"> sau recomandate (planul de afaceri)</w:t>
      </w:r>
      <w:r w:rsidR="00441E64">
        <w:t>.</w:t>
      </w:r>
      <w:r w:rsidR="001B109F">
        <w:t xml:space="preserve"> Celelalte documente (e.g. documente statutare, documente cadastrale) vor fi scanate, salvate în format PDF, semnate digital și încărcate în MySMIS, la completarea cererii de finanțare.</w:t>
      </w:r>
    </w:p>
    <w:p w:rsidR="004B25BA" w:rsidRDefault="00A2088A" w:rsidP="004B25BA">
      <w:r w:rsidRPr="00EB09CF">
        <w:rPr>
          <w:b/>
        </w:rPr>
        <w:t>Anexele obligatorii</w:t>
      </w:r>
      <w:r>
        <w:t xml:space="preserve"> la cererea de finanțare sunt:</w:t>
      </w:r>
    </w:p>
    <w:p w:rsidR="009965B2" w:rsidRDefault="0045215B" w:rsidP="009965B2">
      <w:pPr>
        <w:pStyle w:val="ListParagraph"/>
        <w:numPr>
          <w:ilvl w:val="0"/>
          <w:numId w:val="15"/>
        </w:numPr>
      </w:pPr>
      <w:r w:rsidRPr="0056204A">
        <w:t>Documentele statutare ale solicitantului</w:t>
      </w:r>
      <w:r>
        <w:t>,</w:t>
      </w:r>
      <w:r w:rsidRPr="0056204A">
        <w:t xml:space="preserve"> după caz: act constitutiv, contract de societate, statut</w:t>
      </w:r>
      <w:r>
        <w:t>,</w:t>
      </w:r>
      <w:r w:rsidRPr="0056204A">
        <w:t xml:space="preserve"> </w:t>
      </w:r>
      <w:r>
        <w:t xml:space="preserve">în formă </w:t>
      </w:r>
      <w:r w:rsidRPr="0056204A">
        <w:t>consolidat</w:t>
      </w:r>
      <w:r>
        <w:t>ă</w:t>
      </w:r>
      <w:r w:rsidRPr="0056204A">
        <w:t xml:space="preserve"> (care cuprinde toate modificările efectuate de la înfiinţarea solicitantului, până la depunerea cererii de finanţare). Informațiile din </w:t>
      </w:r>
      <w:r>
        <w:t>documentele statutare</w:t>
      </w:r>
      <w:r w:rsidRPr="00A4747A">
        <w:t xml:space="preserve"> </w:t>
      </w:r>
      <w:r w:rsidRPr="0056204A">
        <w:t xml:space="preserve"> trebuie să </w:t>
      </w:r>
      <w:r w:rsidRPr="001E2A26">
        <w:t xml:space="preserve">corespundă cu informațiile </w:t>
      </w:r>
      <w:r>
        <w:t>ce reies</w:t>
      </w:r>
      <w:r w:rsidRPr="001E2A26">
        <w:t xml:space="preserve"> </w:t>
      </w:r>
      <w:r>
        <w:t>di</w:t>
      </w:r>
      <w:r w:rsidRPr="001E2A26">
        <w:t>n C</w:t>
      </w:r>
      <w:r w:rsidRPr="0056204A">
        <w:t>er</w:t>
      </w:r>
      <w:r w:rsidRPr="001E2A26">
        <w:t>t</w:t>
      </w:r>
      <w:r w:rsidRPr="0056204A">
        <w:t>ificatul consta</w:t>
      </w:r>
      <w:r w:rsidRPr="001E2A26">
        <w:t>ta</w:t>
      </w:r>
      <w:r w:rsidRPr="0056204A">
        <w:t>tor</w:t>
      </w:r>
      <w:r>
        <w:t xml:space="preserve"> ORC</w:t>
      </w:r>
      <w:r w:rsidRPr="0056204A">
        <w:t>.</w:t>
      </w:r>
    </w:p>
    <w:p w:rsidR="00945B5F" w:rsidRDefault="003B1640" w:rsidP="009965B2">
      <w:pPr>
        <w:pStyle w:val="ListParagraph"/>
        <w:numPr>
          <w:ilvl w:val="0"/>
          <w:numId w:val="15"/>
        </w:numPr>
      </w:pPr>
      <w:r w:rsidRPr="0056204A">
        <w:t>Certificat</w:t>
      </w:r>
      <w:r w:rsidR="00C14A9A" w:rsidRPr="0056204A">
        <w:t>ul</w:t>
      </w:r>
      <w:r w:rsidRPr="0056204A">
        <w:t xml:space="preserve"> constatator</w:t>
      </w:r>
      <w:r w:rsidR="00072FC7" w:rsidRPr="0056204A">
        <w:t xml:space="preserve"> </w:t>
      </w:r>
      <w:r w:rsidR="00052990" w:rsidRPr="0056204A">
        <w:t>î</w:t>
      </w:r>
      <w:r w:rsidR="00A23AFA" w:rsidRPr="0056204A">
        <w:t>n forma extins</w:t>
      </w:r>
      <w:r w:rsidR="00052990" w:rsidRPr="0056204A">
        <w:t>ă</w:t>
      </w:r>
      <w:r w:rsidR="007F3DBE" w:rsidRPr="0056204A">
        <w:t>,</w:t>
      </w:r>
      <w:r w:rsidRPr="0056204A">
        <w:t xml:space="preserve"> </w:t>
      </w:r>
      <w:r w:rsidR="00304C39" w:rsidRPr="0056204A">
        <w:t xml:space="preserve">emis de </w:t>
      </w:r>
      <w:r w:rsidR="006F0FC1" w:rsidRPr="0056204A">
        <w:t>O</w:t>
      </w:r>
      <w:r w:rsidR="00304C39" w:rsidRPr="0056204A">
        <w:t xml:space="preserve">ficiul </w:t>
      </w:r>
      <w:r w:rsidR="006F0FC1" w:rsidRPr="0056204A">
        <w:t xml:space="preserve">Registrului Comerţului </w:t>
      </w:r>
      <w:r w:rsidR="00304C39" w:rsidRPr="0056204A">
        <w:t>de pe lângă</w:t>
      </w:r>
      <w:r w:rsidR="00304C39" w:rsidRPr="00304C39">
        <w:t xml:space="preserve"> tribunalul unde îşi are sediul solicitantul, cu cel mult 30 de zile calendaristice înainte de data </w:t>
      </w:r>
      <w:r w:rsidR="00304C39">
        <w:t>depunerii cererii de finanțare</w:t>
      </w:r>
    </w:p>
    <w:p w:rsidR="003B1640" w:rsidRPr="00373298" w:rsidRDefault="003B1640">
      <w:pPr>
        <w:pStyle w:val="ListParagraph"/>
        <w:numPr>
          <w:ilvl w:val="0"/>
          <w:numId w:val="15"/>
        </w:numPr>
      </w:pPr>
      <w:r w:rsidRPr="00373298">
        <w:t>Certificat</w:t>
      </w:r>
      <w:r w:rsidR="00C14A9A" w:rsidRPr="00373298">
        <w:t>ul</w:t>
      </w:r>
      <w:r w:rsidRPr="00373298">
        <w:t xml:space="preserve"> de înregistrare în scopuri de TVA (dacă este cazul)</w:t>
      </w:r>
    </w:p>
    <w:p w:rsidR="00E02D19" w:rsidRPr="0088639F" w:rsidRDefault="000B08D2" w:rsidP="000B08D2">
      <w:pPr>
        <w:pStyle w:val="ListParagraph"/>
        <w:numPr>
          <w:ilvl w:val="0"/>
          <w:numId w:val="15"/>
        </w:numPr>
      </w:pPr>
      <w:r>
        <w:t>Declarație privind eligibilitatea TVA aferente cheltuielilor ce vor fi efectuate în cadrul proiectului propus spre finanțare din instrumente structurale</w:t>
      </w:r>
      <w:r w:rsidR="008C1EB1">
        <w:t xml:space="preserve"> (model standard în Anexa 1.</w:t>
      </w:r>
      <w:r w:rsidR="00B9732A">
        <w:t>4</w:t>
      </w:r>
      <w:r w:rsidR="002B3125">
        <w:t xml:space="preserve"> ITI</w:t>
      </w:r>
      <w:r w:rsidR="008C1EB1">
        <w:t xml:space="preserve"> la prezentul ghid)</w:t>
      </w:r>
    </w:p>
    <w:p w:rsidR="00BE0B4B" w:rsidRPr="005D3CF8" w:rsidRDefault="00215917" w:rsidP="00EB09CF">
      <w:pPr>
        <w:pStyle w:val="ListParagraph"/>
        <w:numPr>
          <w:ilvl w:val="0"/>
          <w:numId w:val="15"/>
        </w:numPr>
      </w:pPr>
      <w:r>
        <w:t>Actul</w:t>
      </w:r>
      <w:r w:rsidR="000E391B" w:rsidRPr="005D3CF8">
        <w:t xml:space="preserve"> de identificare</w:t>
      </w:r>
      <w:r w:rsidR="000E391B">
        <w:t xml:space="preserve"> </w:t>
      </w:r>
      <w:r w:rsidR="00BE0B4B" w:rsidRPr="005D3CF8">
        <w:t>a reprezentan</w:t>
      </w:r>
      <w:r w:rsidR="000E391B">
        <w:t>tului legal al solicitantului</w:t>
      </w:r>
    </w:p>
    <w:p w:rsidR="00726FBF" w:rsidRPr="005D3CF8" w:rsidRDefault="00726FBF" w:rsidP="004D42EA">
      <w:pPr>
        <w:pStyle w:val="ListParagraph"/>
        <w:numPr>
          <w:ilvl w:val="0"/>
          <w:numId w:val="15"/>
        </w:numPr>
      </w:pPr>
      <w:r w:rsidRPr="005D3CF8">
        <w:t xml:space="preserve">Mandatul special/ împuternicire specială pentru semnarea </w:t>
      </w:r>
      <w:r w:rsidR="00A05F07">
        <w:t xml:space="preserve">(digitală) a </w:t>
      </w:r>
      <w:r w:rsidRPr="005D3CF8">
        <w:t xml:space="preserve">anumitor </w:t>
      </w:r>
      <w:r w:rsidR="00A05F07">
        <w:t>documente</w:t>
      </w:r>
      <w:r w:rsidR="00A05F07" w:rsidRPr="005D3CF8">
        <w:t xml:space="preserve"> </w:t>
      </w:r>
      <w:r w:rsidRPr="005D3CF8">
        <w:t>din cererea</w:t>
      </w:r>
      <w:r>
        <w:t xml:space="preserve"> de finanțare (dacă este cazul)</w:t>
      </w:r>
      <w:r w:rsidR="004D42EA">
        <w:t>. Persoana împuternicită</w:t>
      </w:r>
      <w:r w:rsidR="004D42EA" w:rsidRPr="004D42EA">
        <w:t xml:space="preserve"> nu poate semna </w:t>
      </w:r>
      <w:r w:rsidR="004D42EA">
        <w:t>cerer</w:t>
      </w:r>
      <w:r w:rsidR="00A05F07">
        <w:t>ea</w:t>
      </w:r>
      <w:r w:rsidR="004D42EA">
        <w:t xml:space="preserve"> de finanțare</w:t>
      </w:r>
      <w:r w:rsidR="00A05F07">
        <w:t xml:space="preserve"> la depunerea în MySMIS</w:t>
      </w:r>
      <w:r w:rsidR="004D42EA">
        <w:t xml:space="preserve">, </w:t>
      </w:r>
      <w:r w:rsidR="00A05F07">
        <w:t>după cum nici</w:t>
      </w:r>
      <w:r w:rsidR="004D42EA" w:rsidRPr="004D42EA">
        <w:t xml:space="preserve"> </w:t>
      </w:r>
      <w:r w:rsidR="004D42EA">
        <w:t>declarațiile date î</w:t>
      </w:r>
      <w:r w:rsidR="004D42EA" w:rsidRPr="004D42EA">
        <w:t>n nume propriu</w:t>
      </w:r>
      <w:r w:rsidR="004D42EA">
        <w:t xml:space="preserve"> de către reprezentantul legal</w:t>
      </w:r>
      <w:r w:rsidR="00A05F07">
        <w:t xml:space="preserve"> al solicitantului.</w:t>
      </w:r>
    </w:p>
    <w:p w:rsidR="00726FBF" w:rsidRDefault="00726FBF" w:rsidP="008C1EB1">
      <w:pPr>
        <w:pStyle w:val="ListParagraph"/>
        <w:numPr>
          <w:ilvl w:val="0"/>
          <w:numId w:val="15"/>
        </w:numPr>
      </w:pPr>
      <w:r>
        <w:t>Declarația de eligibilitate</w:t>
      </w:r>
      <w:r w:rsidR="00900A4B">
        <w:t xml:space="preserve"> (modelul </w:t>
      </w:r>
      <w:r w:rsidR="008C1EB1">
        <w:t>standard aplicabil la depunerea cererii de finanțare, în Anexa 1.</w:t>
      </w:r>
      <w:r w:rsidR="00B9732A">
        <w:t>1</w:t>
      </w:r>
      <w:r w:rsidR="002B3125">
        <w:t>ITI</w:t>
      </w:r>
      <w:r w:rsidR="00900A4B">
        <w:t>)</w:t>
      </w:r>
      <w:r w:rsidR="00E906E3">
        <w:t xml:space="preserve">. </w:t>
      </w:r>
      <w:r w:rsidR="00E906E3" w:rsidRPr="00E906E3">
        <w:t>Dacă este cazul se vor anexa și decizii privind recuperarea ajutoarelor de stat şi dovezi ale efectuării plăţii</w:t>
      </w:r>
      <w:r w:rsidR="00E906E3">
        <w:t>.</w:t>
      </w:r>
    </w:p>
    <w:p w:rsidR="00726FBF" w:rsidRPr="00F700AF" w:rsidRDefault="00726FBF" w:rsidP="00B36A49">
      <w:pPr>
        <w:pStyle w:val="ListParagraph"/>
        <w:numPr>
          <w:ilvl w:val="0"/>
          <w:numId w:val="15"/>
        </w:numPr>
      </w:pPr>
      <w:r>
        <w:t>Declara</w:t>
      </w:r>
      <w:r w:rsidRPr="00733B84">
        <w:t>ț</w:t>
      </w:r>
      <w:r w:rsidRPr="002A0DF0">
        <w:t xml:space="preserve">ia </w:t>
      </w:r>
      <w:r w:rsidRPr="00D17BDC">
        <w:t>privind încadrarea în categoria IMM și, dacă este cazul,</w:t>
      </w:r>
      <w:r w:rsidRPr="0002477F">
        <w:t xml:space="preserve"> Calculul pentru întreprinderi partenere sau legate</w:t>
      </w:r>
      <w:r w:rsidR="008C1EB1">
        <w:t xml:space="preserve"> (model standard în Anexa 1.</w:t>
      </w:r>
      <w:r w:rsidR="00B9732A">
        <w:t>3</w:t>
      </w:r>
      <w:r w:rsidR="002B3125">
        <w:t xml:space="preserve"> ITI</w:t>
      </w:r>
      <w:r w:rsidR="008C1EB1">
        <w:t xml:space="preserve"> la prezentul ghid)</w:t>
      </w:r>
    </w:p>
    <w:p w:rsidR="00726FBF" w:rsidRPr="00DB7291" w:rsidRDefault="00726FBF" w:rsidP="00B36A49">
      <w:pPr>
        <w:pStyle w:val="ListParagraph"/>
        <w:numPr>
          <w:ilvl w:val="0"/>
          <w:numId w:val="15"/>
        </w:numPr>
      </w:pPr>
      <w:r w:rsidRPr="00406D39">
        <w:t>Declarația de angajament</w:t>
      </w:r>
      <w:r w:rsidR="008C1EB1">
        <w:t xml:space="preserve"> (model standard în Anexa 1.</w:t>
      </w:r>
      <w:r w:rsidR="00B9732A">
        <w:t>2</w:t>
      </w:r>
      <w:r w:rsidR="002B3125">
        <w:t xml:space="preserve"> ITI</w:t>
      </w:r>
      <w:r w:rsidR="008C1EB1">
        <w:t xml:space="preserve"> la prezentul ghid)</w:t>
      </w:r>
    </w:p>
    <w:p w:rsidR="00BE0B4B" w:rsidRPr="007C1750" w:rsidRDefault="000F27F0" w:rsidP="005B36A3">
      <w:pPr>
        <w:pStyle w:val="ListParagraph"/>
        <w:numPr>
          <w:ilvl w:val="0"/>
          <w:numId w:val="15"/>
        </w:numPr>
      </w:pPr>
      <w:r w:rsidRPr="00EB09CF">
        <w:t>S</w:t>
      </w:r>
      <w:r w:rsidR="005B36A3" w:rsidRPr="005B36A3">
        <w:t>ituaţiile financiare anuale ale solicitantului, aferente exercițiului fiscal anterior depunerii cererii de finanțare, aprobate de adunarea generală a acţionarilor sau asociaţilor</w:t>
      </w:r>
      <w:r w:rsidR="00215917" w:rsidRPr="00DB7291">
        <w:t>, în copie conformă cu originalul</w:t>
      </w:r>
    </w:p>
    <w:p w:rsidR="00BE0B4B" w:rsidRPr="005D3CF8" w:rsidRDefault="00BE0B4B" w:rsidP="00B36A49">
      <w:pPr>
        <w:pStyle w:val="ListParagraph"/>
        <w:numPr>
          <w:ilvl w:val="1"/>
          <w:numId w:val="15"/>
        </w:numPr>
      </w:pPr>
      <w:r w:rsidRPr="006A340B">
        <w:t>Bilanţul pre</w:t>
      </w:r>
      <w:r w:rsidRPr="005D3CF8">
        <w:t xml:space="preserve">scurtat (Formular 10) </w:t>
      </w:r>
    </w:p>
    <w:p w:rsidR="00BE0B4B" w:rsidRPr="005D3CF8" w:rsidRDefault="00BE0B4B" w:rsidP="00CA705C">
      <w:pPr>
        <w:pStyle w:val="ListParagraph"/>
        <w:numPr>
          <w:ilvl w:val="1"/>
          <w:numId w:val="15"/>
        </w:numPr>
      </w:pPr>
      <w:r w:rsidRPr="005D3CF8">
        <w:t xml:space="preserve">Contul de profit şi pierdere (Formular 20) </w:t>
      </w:r>
    </w:p>
    <w:p w:rsidR="00BE0B4B" w:rsidRPr="005D3CF8" w:rsidRDefault="00BE0B4B" w:rsidP="00CA705C">
      <w:pPr>
        <w:pStyle w:val="ListParagraph"/>
        <w:numPr>
          <w:ilvl w:val="1"/>
          <w:numId w:val="15"/>
        </w:numPr>
      </w:pPr>
      <w:r w:rsidRPr="005D3CF8">
        <w:t xml:space="preserve">Datele informative (Formular 30) </w:t>
      </w:r>
    </w:p>
    <w:p w:rsidR="00BE0B4B" w:rsidRPr="005D3CF8" w:rsidRDefault="00BE0B4B">
      <w:pPr>
        <w:pStyle w:val="ListParagraph"/>
        <w:numPr>
          <w:ilvl w:val="1"/>
          <w:numId w:val="15"/>
        </w:numPr>
      </w:pPr>
      <w:r w:rsidRPr="005D3CF8">
        <w:t xml:space="preserve">Situația activelor imobilizate (Formular 40) </w:t>
      </w:r>
    </w:p>
    <w:p w:rsidR="00F2162E" w:rsidRPr="00E7091E" w:rsidRDefault="00F2162E">
      <w:pPr>
        <w:pStyle w:val="ListParagraph"/>
        <w:numPr>
          <w:ilvl w:val="1"/>
          <w:numId w:val="15"/>
        </w:numPr>
      </w:pPr>
      <w:r w:rsidRPr="005F48AF">
        <w:t>Not</w:t>
      </w:r>
      <w:r w:rsidRPr="00154415">
        <w:t>ele explicative la situațiile financiare</w:t>
      </w:r>
    </w:p>
    <w:p w:rsidR="000640A8" w:rsidRDefault="000640A8" w:rsidP="00EB09CF">
      <w:pPr>
        <w:pStyle w:val="ListParagraph"/>
        <w:numPr>
          <w:ilvl w:val="0"/>
          <w:numId w:val="15"/>
        </w:numPr>
      </w:pPr>
      <w:r>
        <w:t xml:space="preserve">(Dacă se aplică criteriul de eligibilitate </w:t>
      </w:r>
      <w:r w:rsidR="00367766">
        <w:t xml:space="preserve">a solicitantului nr. </w:t>
      </w:r>
      <w:r>
        <w:t>4b</w:t>
      </w:r>
      <w:r w:rsidR="008A665D">
        <w:t xml:space="preserve"> din prezentul ghid</w:t>
      </w:r>
      <w:r>
        <w:t xml:space="preserve">) </w:t>
      </w:r>
    </w:p>
    <w:p w:rsidR="00351AD1" w:rsidRPr="00733B84" w:rsidRDefault="00367C9D" w:rsidP="00EB09CF">
      <w:pPr>
        <w:pStyle w:val="ListParagraph"/>
      </w:pPr>
      <w:r w:rsidRPr="00EB09CF">
        <w:t xml:space="preserve">Extras din </w:t>
      </w:r>
      <w:r w:rsidR="00351AD1" w:rsidRPr="00154415">
        <w:t>Registrul general de evidență a salariațilo</w:t>
      </w:r>
      <w:r w:rsidR="00351AD1" w:rsidRPr="00E7091E">
        <w:t>r</w:t>
      </w:r>
      <w:r w:rsidR="00442B91" w:rsidRPr="00E7091E">
        <w:t xml:space="preserve"> </w:t>
      </w:r>
      <w:r w:rsidR="00442B91" w:rsidRPr="00982404">
        <w:t>(REVISAL)</w:t>
      </w:r>
      <w:r w:rsidR="00DC4285">
        <w:t>,</w:t>
      </w:r>
      <w:r w:rsidR="00351AD1" w:rsidRPr="00982404">
        <w:t xml:space="preserve"> listat</w:t>
      </w:r>
      <w:r w:rsidR="00442B91" w:rsidRPr="00A25C6F">
        <w:t xml:space="preserve"> </w:t>
      </w:r>
      <w:r w:rsidR="00442B91" w:rsidRPr="00EB09CF">
        <w:t xml:space="preserve">cu cel mult 5 zile lucrătoare înainte de depunerea </w:t>
      </w:r>
      <w:r w:rsidR="00442B91" w:rsidRPr="00154415">
        <w:t>cererii de finanțare</w:t>
      </w:r>
      <w:r w:rsidR="00442B91" w:rsidRPr="00E7091E">
        <w:t>,</w:t>
      </w:r>
      <w:r w:rsidR="00351AD1" w:rsidRPr="00982404">
        <w:t xml:space="preserve"> de pe portalul Inspectia Muncii (ReGES)</w:t>
      </w:r>
      <w:r w:rsidR="00D74473" w:rsidRPr="00EB09CF">
        <w:t xml:space="preserve"> </w:t>
      </w:r>
      <w:r w:rsidR="00C507E6" w:rsidRPr="00733B84">
        <w:t xml:space="preserve">precum și extrase din </w:t>
      </w:r>
      <w:r w:rsidR="00C507E6" w:rsidRPr="002A0DF0">
        <w:t>Registru</w:t>
      </w:r>
      <w:r w:rsidR="00C507E6" w:rsidRPr="00D17BDC">
        <w:t>l salariați</w:t>
      </w:r>
      <w:r w:rsidR="00D74473" w:rsidRPr="0002477F">
        <w:t xml:space="preserve"> </w:t>
      </w:r>
      <w:r w:rsidR="00C507E6" w:rsidRPr="00F700AF">
        <w:t>și Contracte per salariat</w:t>
      </w:r>
      <w:r w:rsidR="00D74473" w:rsidRPr="004D3025">
        <w:t xml:space="preserve"> </w:t>
      </w:r>
      <w:r w:rsidR="00C507E6" w:rsidRPr="004D3025">
        <w:t>din ReviSal</w:t>
      </w:r>
      <w:r w:rsidR="00351770" w:rsidRPr="00733B84">
        <w:t xml:space="preserve">. </w:t>
      </w:r>
    </w:p>
    <w:p w:rsidR="009D0F27" w:rsidRPr="00EB09CF" w:rsidRDefault="00C84BC2" w:rsidP="00EB09CF">
      <w:pPr>
        <w:pStyle w:val="ListParagraph"/>
        <w:numPr>
          <w:ilvl w:val="0"/>
          <w:numId w:val="15"/>
        </w:numPr>
      </w:pPr>
      <w:r w:rsidRPr="00EB09CF">
        <w:t>Situaţiile financiare anuale</w:t>
      </w:r>
      <w:r w:rsidRPr="00733B84">
        <w:t xml:space="preserve"> ale</w:t>
      </w:r>
      <w:r w:rsidR="00904834" w:rsidRPr="00EB09CF">
        <w:t xml:space="preserve"> </w:t>
      </w:r>
      <w:r w:rsidRPr="00EB09CF">
        <w:t>entităților identificate ca întreprinderi partenere și/sau legate cu solicitantul, conform</w:t>
      </w:r>
      <w:r w:rsidR="009D0F27" w:rsidRPr="00EB09CF">
        <w:t xml:space="preserve"> </w:t>
      </w:r>
      <w:r w:rsidRPr="00EB09CF">
        <w:t xml:space="preserve">Declarației privind încadrarea în categoria </w:t>
      </w:r>
      <w:r w:rsidR="00771959" w:rsidRPr="00733B84">
        <w:t xml:space="preserve">IMM, aferente </w:t>
      </w:r>
      <w:r w:rsidR="00771959" w:rsidRPr="002A0DF0">
        <w:t>exercițiului</w:t>
      </w:r>
      <w:r w:rsidR="00771959" w:rsidRPr="00D17BDC">
        <w:t xml:space="preserve"> fiscal anterior</w:t>
      </w:r>
      <w:r w:rsidR="00DF3BC3">
        <w:t xml:space="preserve"> depunerii cererii de finanțare</w:t>
      </w:r>
    </w:p>
    <w:p w:rsidR="00904834" w:rsidRPr="00771959" w:rsidRDefault="00904834" w:rsidP="00904834">
      <w:pPr>
        <w:pStyle w:val="ListParagraph"/>
        <w:numPr>
          <w:ilvl w:val="1"/>
          <w:numId w:val="15"/>
        </w:numPr>
      </w:pPr>
      <w:r w:rsidRPr="00733B84">
        <w:t>Bilanţul prescu</w:t>
      </w:r>
      <w:r w:rsidRPr="00C84BC2">
        <w:t xml:space="preserve">rtat (Formular 10) </w:t>
      </w:r>
    </w:p>
    <w:p w:rsidR="00C009A7" w:rsidRPr="00EB09CF" w:rsidRDefault="00904834" w:rsidP="00EB09CF">
      <w:pPr>
        <w:pStyle w:val="ListParagraph"/>
        <w:numPr>
          <w:ilvl w:val="1"/>
          <w:numId w:val="15"/>
        </w:numPr>
      </w:pPr>
      <w:r w:rsidRPr="00771959">
        <w:t>Contul de profit şi pierdere (Formular 20)</w:t>
      </w:r>
    </w:p>
    <w:p w:rsidR="006430A6" w:rsidRDefault="00BE0B4B">
      <w:pPr>
        <w:pStyle w:val="ListParagraph"/>
        <w:numPr>
          <w:ilvl w:val="0"/>
          <w:numId w:val="15"/>
        </w:numPr>
      </w:pPr>
      <w:r w:rsidRPr="00384527">
        <w:t>Documente</w:t>
      </w:r>
      <w:r w:rsidR="00C14A9A" w:rsidRPr="00384527">
        <w:t>le</w:t>
      </w:r>
      <w:r w:rsidRPr="00384527">
        <w:t xml:space="preserve"> privind </w:t>
      </w:r>
      <w:r w:rsidR="008A492B" w:rsidRPr="00384527">
        <w:t>dreptul solicitantului asupra imobilului (teren și</w:t>
      </w:r>
      <w:r w:rsidR="00D93CD0" w:rsidRPr="00141DB3">
        <w:t>/sau</w:t>
      </w:r>
      <w:r w:rsidR="008A492B" w:rsidRPr="00141DB3">
        <w:t xml:space="preserve"> clădiri)</w:t>
      </w:r>
      <w:r w:rsidR="00210D5E" w:rsidRPr="00887543">
        <w:t>, după caz</w:t>
      </w:r>
      <w:r w:rsidR="00210D5E" w:rsidRPr="00CC7778">
        <w:t xml:space="preserve">: </w:t>
      </w:r>
    </w:p>
    <w:p w:rsidR="006430A6" w:rsidRPr="00280CF2" w:rsidRDefault="006430A6" w:rsidP="00EB09CF">
      <w:pPr>
        <w:pStyle w:val="ListParagraph"/>
        <w:numPr>
          <w:ilvl w:val="1"/>
          <w:numId w:val="15"/>
        </w:numPr>
      </w:pPr>
      <w:r w:rsidRPr="006430A6">
        <w:lastRenderedPageBreak/>
        <w:t xml:space="preserve">Pentru investiții care includ </w:t>
      </w:r>
      <w:r w:rsidRPr="00280CF2">
        <w:t xml:space="preserve">lucrări de construcție ce se supun autorizării: dreptul de proprietate privată, dreptul de concesiune (conform </w:t>
      </w:r>
      <w:r w:rsidR="00C009A7">
        <w:t>legislației în vigoare</w:t>
      </w:r>
      <w:r w:rsidRPr="00280CF2">
        <w:t>) sau dreptul de superficie</w:t>
      </w:r>
    </w:p>
    <w:p w:rsidR="00F3017D" w:rsidRPr="00384F4A" w:rsidRDefault="006430A6" w:rsidP="00EB09CF">
      <w:pPr>
        <w:pStyle w:val="ListParagraph"/>
        <w:numPr>
          <w:ilvl w:val="1"/>
          <w:numId w:val="15"/>
        </w:numPr>
      </w:pPr>
      <w:r w:rsidRPr="00280CF2">
        <w:t>Pentru investiții care includ exclusiv servicii și/sau dotări și lucr</w:t>
      </w:r>
      <w:r w:rsidRPr="006430A6">
        <w:t xml:space="preserve">ări de construcție ce nu se supun autorizării: dreptul de proprietate privată, dreptul de concesiune, dreptul de superficie, dreptul de uzufruct, dreptul de folosinţă cu titlu gratuit, </w:t>
      </w:r>
      <w:r w:rsidRPr="00753C8C">
        <w:t>împrumu</w:t>
      </w:r>
      <w:r w:rsidRPr="00384F4A">
        <w:t xml:space="preserve">tul de folosință (comodat) sau </w:t>
      </w:r>
      <w:r w:rsidR="00064102" w:rsidRPr="00384F4A">
        <w:t>dreptul</w:t>
      </w:r>
      <w:r w:rsidRPr="00384F4A">
        <w:t xml:space="preserve"> de închiriere/locațiune.</w:t>
      </w:r>
    </w:p>
    <w:p w:rsidR="00BE0B4B" w:rsidRPr="00384F4A" w:rsidRDefault="00753C8C" w:rsidP="00F3017D">
      <w:pPr>
        <w:pStyle w:val="ListParagraph"/>
        <w:numPr>
          <w:ilvl w:val="0"/>
          <w:numId w:val="15"/>
        </w:numPr>
      </w:pPr>
      <w:r w:rsidRPr="00384F4A">
        <w:t xml:space="preserve">(Pentru proiecte care includ execuția de lucrări de construcții, care se supun autorizării) </w:t>
      </w:r>
      <w:r w:rsidR="00F3017D" w:rsidRPr="00384F4A">
        <w:t>Certificatul de urbanism</w:t>
      </w:r>
      <w:r w:rsidR="00E37C88" w:rsidRPr="00384F4A">
        <w:t>, în termen de valabilitate</w:t>
      </w:r>
    </w:p>
    <w:p w:rsidR="000F1E3A" w:rsidRDefault="000F1E3A" w:rsidP="000F1E3A">
      <w:pPr>
        <w:pStyle w:val="ListParagraph"/>
        <w:numPr>
          <w:ilvl w:val="0"/>
          <w:numId w:val="15"/>
        </w:numPr>
      </w:pPr>
      <w:r w:rsidRPr="00384F4A">
        <w:t>(Pentru proiecte care includ execuția de lucrări de construcții</w:t>
      </w:r>
      <w:r w:rsidR="00925AE4" w:rsidRPr="00384F4A">
        <w:t xml:space="preserve">, </w:t>
      </w:r>
      <w:r w:rsidR="008C55CF" w:rsidRPr="00384F4A">
        <w:t>care</w:t>
      </w:r>
      <w:r w:rsidR="00925AE4" w:rsidRPr="00384F4A">
        <w:t xml:space="preserve"> se supun autorizării</w:t>
      </w:r>
      <w:r w:rsidRPr="00384F4A">
        <w:t>) Documentele cadastrale şi înregi</w:t>
      </w:r>
      <w:r w:rsidR="00DF3BC3" w:rsidRPr="00384F4A">
        <w:t>strarea imo</w:t>
      </w:r>
      <w:r w:rsidR="00DF3BC3">
        <w:t>bilelor în registre</w:t>
      </w:r>
      <w:r>
        <w:t xml:space="preserve">: </w:t>
      </w:r>
    </w:p>
    <w:p w:rsidR="000F1E3A" w:rsidRDefault="000F1E3A" w:rsidP="00EB09CF">
      <w:pPr>
        <w:pStyle w:val="ListParagraph"/>
        <w:numPr>
          <w:ilvl w:val="1"/>
          <w:numId w:val="15"/>
        </w:numPr>
      </w:pPr>
      <w:r>
        <w:t>extras de carte funciară din care să rezulte intabularea, precum și încheierea, în copie, emis cu maximum 30 de zile înaintea depunerii</w:t>
      </w:r>
    </w:p>
    <w:p w:rsidR="000F1E3A" w:rsidRDefault="000F1E3A" w:rsidP="00EB09CF">
      <w:pPr>
        <w:pStyle w:val="ListParagraph"/>
        <w:numPr>
          <w:ilvl w:val="1"/>
          <w:numId w:val="15"/>
        </w:numPr>
      </w:pPr>
      <w:r>
        <w:t>tabel centraliza</w:t>
      </w:r>
      <w:r w:rsidR="00DF3BC3">
        <w:t xml:space="preserve">tor asupra numerelor cadastrale și suprafețele aferente imobilelor ce fac obiectul </w:t>
      </w:r>
      <w:r>
        <w:t xml:space="preserve"> investiție</w:t>
      </w:r>
      <w:r w:rsidR="00DF3BC3">
        <w:t>i propuse în proiect</w:t>
      </w:r>
    </w:p>
    <w:p w:rsidR="000F1E3A" w:rsidRDefault="000F1E3A" w:rsidP="00EB09CF">
      <w:pPr>
        <w:pStyle w:val="ListParagraph"/>
        <w:numPr>
          <w:ilvl w:val="1"/>
          <w:numId w:val="15"/>
        </w:numPr>
      </w:pPr>
      <w:r>
        <w:t>plan de amplasamen</w:t>
      </w:r>
      <w:r w:rsidRPr="00E7091E">
        <w:t xml:space="preserve">t </w:t>
      </w:r>
      <w:r w:rsidRPr="00982404">
        <w:t>vizat de OCPI pentru imo</w:t>
      </w:r>
      <w:r>
        <w:t>bilele pe care se propune a se realiza investiţia în cadrul proiectului, plan în care să fie evidențiate inclusiv numerele cadastrale</w:t>
      </w:r>
    </w:p>
    <w:p w:rsidR="000F1E3A" w:rsidRDefault="000F1E3A" w:rsidP="00EB09CF">
      <w:pPr>
        <w:pStyle w:val="ListParagraph"/>
        <w:numPr>
          <w:ilvl w:val="1"/>
          <w:numId w:val="15"/>
        </w:numPr>
      </w:pPr>
      <w:r>
        <w:t xml:space="preserve">Plan </w:t>
      </w:r>
      <w:r w:rsidR="00E227A0">
        <w:t>de</w:t>
      </w:r>
      <w:r>
        <w:t xml:space="preserve"> situație propus pentru realizarea investiţiei</w:t>
      </w:r>
      <w:r w:rsidR="005B262F">
        <w:t>,</w:t>
      </w:r>
      <w:r>
        <w:t xml:space="preserve"> elaborat de proiectant</w:t>
      </w:r>
    </w:p>
    <w:p w:rsidR="00AA4029" w:rsidRDefault="00AA4029" w:rsidP="00AA4029">
      <w:r w:rsidRPr="00AA4029">
        <w:t>Se acceptă înscrierea provizorie în cartea funciară doar a dreptului de proprietate, cu condiția depunerii unui extras de carte funciară cu înscrierea definitivă a dreptului respectiv, cel mai târziu în termen de maximum 30 de zile lucrătoare de la primirea notificării privind demararea etapei precontractuale, în conformitate cu prevederile secțiunii 8.5 ”Etapa precontractuală” din Ghidul general, în caz contrar proiectul fiind respins. Nu se acceptă înscrierea provizorie a celorlalte drepturi reale/ de creanță menționate în cadrul secțiunii 3.2 ”Eligibilitatea solicitantului”, la punctul 7, lit. c) din cadrul prezentului ghid.</w:t>
      </w:r>
    </w:p>
    <w:p w:rsidR="00CD2E65" w:rsidRDefault="00CD2E65">
      <w:pPr>
        <w:pStyle w:val="ListParagraph"/>
        <w:numPr>
          <w:ilvl w:val="0"/>
          <w:numId w:val="15"/>
        </w:numPr>
      </w:pPr>
      <w:r>
        <w:t>Plan de amplasare a echipamentelor/</w:t>
      </w:r>
      <w:r w:rsidR="00B052DE">
        <w:t xml:space="preserve"> </w:t>
      </w:r>
      <w:r>
        <w:t>utilajelor achiziționate prin proiect</w:t>
      </w:r>
      <w:r w:rsidR="005E1C23">
        <w:t>. Acest document poate fi</w:t>
      </w:r>
      <w:r w:rsidR="00423A4C">
        <w:t xml:space="preserve"> elaborat de solicitant</w:t>
      </w:r>
    </w:p>
    <w:p w:rsidR="005F0D04" w:rsidRPr="00EA4116" w:rsidRDefault="005F0D04">
      <w:pPr>
        <w:pStyle w:val="ListParagraph"/>
        <w:numPr>
          <w:ilvl w:val="0"/>
          <w:numId w:val="15"/>
        </w:numPr>
      </w:pPr>
      <w:r w:rsidRPr="005F0D04">
        <w:t>(Pentru proiecte care includ execuția de lucrări de construcții</w:t>
      </w:r>
      <w:r>
        <w:t xml:space="preserve"> care nu se supun autorizării</w:t>
      </w:r>
      <w:r w:rsidRPr="005F0D04">
        <w:t xml:space="preserve">) </w:t>
      </w:r>
      <w:r>
        <w:t xml:space="preserve">Adresa Primăriei </w:t>
      </w:r>
      <w:r w:rsidR="00367C9D">
        <w:t xml:space="preserve">care atestă că </w:t>
      </w:r>
      <w:r>
        <w:t>lucrările</w:t>
      </w:r>
      <w:r w:rsidR="00367C9D">
        <w:t xml:space="preserve"> de intervenție</w:t>
      </w:r>
      <w:r>
        <w:t xml:space="preserve"> </w:t>
      </w:r>
      <w:r w:rsidR="00367C9D">
        <w:t>prev</w:t>
      </w:r>
      <w:r w:rsidR="003148DC">
        <w:t>ă</w:t>
      </w:r>
      <w:r w:rsidR="00367C9D">
        <w:t xml:space="preserve">zute prin proiect nu se supun </w:t>
      </w:r>
      <w:r w:rsidR="00367C9D" w:rsidRPr="00EA4116">
        <w:t>procedurii de autorizare a executarii lucrarilor</w:t>
      </w:r>
    </w:p>
    <w:p w:rsidR="00795AEF" w:rsidRDefault="00FE1EFA" w:rsidP="00EB09CF">
      <w:pPr>
        <w:pStyle w:val="ListParagraph"/>
        <w:numPr>
          <w:ilvl w:val="0"/>
          <w:numId w:val="15"/>
        </w:numPr>
      </w:pPr>
      <w:r w:rsidRPr="00EA4116">
        <w:t>(Pentru proiecte care includ execuția de lucrări de construcții</w:t>
      </w:r>
      <w:r w:rsidR="00746DF2" w:rsidRPr="00EA4116">
        <w:t xml:space="preserve"> ce se supun autorizării</w:t>
      </w:r>
      <w:r w:rsidRPr="00EA4116">
        <w:t xml:space="preserve">) </w:t>
      </w:r>
    </w:p>
    <w:p w:rsidR="00FE1EFA" w:rsidRPr="00EA4116" w:rsidRDefault="00FE1EFA" w:rsidP="00795AEF">
      <w:pPr>
        <w:pStyle w:val="ListParagraph"/>
      </w:pPr>
      <w:r w:rsidRPr="00EA4116">
        <w:t>Decizia etapei de încadrare a proiectului în procedura de evaluare a impactului asupra mediului,</w:t>
      </w:r>
      <w:r w:rsidR="00CE0393" w:rsidRPr="00EA4116">
        <w:t xml:space="preserve"> sau Clasarea notificarii</w:t>
      </w:r>
      <w:r w:rsidR="00D74473" w:rsidRPr="00EA4116">
        <w:t xml:space="preserve"> </w:t>
      </w:r>
      <w:r w:rsidRPr="00EA4116">
        <w:t>emisă de autoritatea pentru protecția mediului</w:t>
      </w:r>
      <w:r w:rsidR="00640649" w:rsidRPr="00EB09CF">
        <w:t>,</w:t>
      </w:r>
      <w:r w:rsidRPr="00EA4116">
        <w:t xml:space="preserve"> în conformitate cu HG nr. 445/2009 privind evaluarea impactului anumitor proiecte publice şi private asupra mediului</w:t>
      </w:r>
    </w:p>
    <w:p w:rsidR="00795AEF" w:rsidRDefault="006F50BC" w:rsidP="00A77B6E">
      <w:pPr>
        <w:pStyle w:val="ListParagraph"/>
        <w:numPr>
          <w:ilvl w:val="0"/>
          <w:numId w:val="15"/>
        </w:numPr>
      </w:pPr>
      <w:r w:rsidRPr="00EA4116">
        <w:t>(Pentru proiecte care includ execuția de lucrări de construcții</w:t>
      </w:r>
      <w:r w:rsidR="00F8104F" w:rsidRPr="00EA4116">
        <w:t>,</w:t>
      </w:r>
      <w:r w:rsidR="008E00C2" w:rsidRPr="00EA4116">
        <w:t xml:space="preserve"> indiferent dacă se supun</w:t>
      </w:r>
      <w:r w:rsidR="008E00C2">
        <w:t xml:space="preserve"> autorizării</w:t>
      </w:r>
      <w:r w:rsidRPr="00CC7778">
        <w:t xml:space="preserve">) </w:t>
      </w:r>
    </w:p>
    <w:p w:rsidR="00FE1EFA" w:rsidRPr="00CC7778" w:rsidRDefault="00FE1EFA" w:rsidP="00EB09CF">
      <w:pPr>
        <w:pStyle w:val="ListParagraph"/>
      </w:pPr>
      <w:r w:rsidRPr="00CC7778">
        <w:t>Devizul general pentru proiectele de lucrări în conformitate cu legislația în vigoare (dacă este cazul)</w:t>
      </w:r>
    </w:p>
    <w:p w:rsidR="009E18BB" w:rsidRDefault="00BE0B4B" w:rsidP="003B6FC1">
      <w:pPr>
        <w:pStyle w:val="ListParagraph"/>
        <w:numPr>
          <w:ilvl w:val="0"/>
          <w:numId w:val="15"/>
        </w:numPr>
      </w:pPr>
      <w:r w:rsidRPr="00CC7778">
        <w:t>Planul de afaceri</w:t>
      </w:r>
      <w:r w:rsidR="008C1EB1">
        <w:t xml:space="preserve"> (model recomandat în Anexa 1.</w:t>
      </w:r>
      <w:r w:rsidR="00B9732A">
        <w:t>5</w:t>
      </w:r>
      <w:r w:rsidR="008E5048">
        <w:t xml:space="preserve"> ITI</w:t>
      </w:r>
      <w:r w:rsidR="008C1EB1">
        <w:t xml:space="preserve"> la prezentul ghid)</w:t>
      </w:r>
      <w:r w:rsidR="001C540E" w:rsidRPr="00CC7778">
        <w:t xml:space="preserve">, </w:t>
      </w:r>
      <w:r w:rsidR="00C064AF">
        <w:t xml:space="preserve">inclusiv </w:t>
      </w:r>
      <w:r w:rsidR="009E18BB">
        <w:t xml:space="preserve">Macheta – </w:t>
      </w:r>
      <w:r w:rsidR="00454799">
        <w:t>Analiza și previziunea</w:t>
      </w:r>
      <w:r w:rsidR="009E18BB">
        <w:t xml:space="preserve"> financiar</w:t>
      </w:r>
      <w:r w:rsidR="00454799">
        <w:t>ă</w:t>
      </w:r>
      <w:r w:rsidR="008C1EB1">
        <w:t xml:space="preserve"> (model standard în Anexa 1.</w:t>
      </w:r>
      <w:r w:rsidR="00B9732A">
        <w:t>5</w:t>
      </w:r>
      <w:r w:rsidR="008C1EB1">
        <w:t>.a.</w:t>
      </w:r>
      <w:r w:rsidR="008E5048">
        <w:t>ITI</w:t>
      </w:r>
      <w:r w:rsidR="008C1EB1">
        <w:t xml:space="preserve"> la prezentul ghid)</w:t>
      </w:r>
    </w:p>
    <w:p w:rsidR="00E8333E" w:rsidRDefault="005F1770" w:rsidP="00B36A49">
      <w:pPr>
        <w:pStyle w:val="ListParagraph"/>
        <w:numPr>
          <w:ilvl w:val="0"/>
          <w:numId w:val="15"/>
        </w:numPr>
      </w:pPr>
      <w:r>
        <w:t>A</w:t>
      </w:r>
      <w:r w:rsidRPr="005F1770">
        <w:t>vizul administratorului/custodelui pentru intervenţiile care au loc într-o arie naturală protejată, în conformitate cu prevederile OUG 57/2007, cu modificările şi completările ulterioare</w:t>
      </w:r>
    </w:p>
    <w:p w:rsidR="001E1078" w:rsidRDefault="00741C9E" w:rsidP="00E8333E">
      <w:r w:rsidRPr="00EB09CF">
        <w:lastRenderedPageBreak/>
        <w:t xml:space="preserve">Cererea de finanțare (formularul cererii de finanțare și anexele enumerate mai sus) trebuie să fie întocmită în limba română. </w:t>
      </w:r>
      <w:r w:rsidR="00400613" w:rsidRPr="005B3BFB">
        <w:t>D</w:t>
      </w:r>
      <w:r w:rsidR="001E1078" w:rsidRPr="005B3BFB">
        <w:t>ocumente</w:t>
      </w:r>
      <w:r w:rsidR="00400613" w:rsidRPr="00700F52">
        <w:t>le</w:t>
      </w:r>
      <w:r w:rsidR="001E1078" w:rsidRPr="00700F52">
        <w:t xml:space="preserve"> </w:t>
      </w:r>
      <w:r w:rsidR="00BE4006" w:rsidRPr="00D368E5">
        <w:t>redactate</w:t>
      </w:r>
      <w:r w:rsidR="001E1078" w:rsidRPr="00982404">
        <w:t xml:space="preserve"> în altă limbă</w:t>
      </w:r>
      <w:r w:rsidR="00400613" w:rsidRPr="00982404">
        <w:t xml:space="preserve"> vor fi însoți</w:t>
      </w:r>
      <w:r w:rsidR="00FA3423" w:rsidRPr="00982404">
        <w:t>t</w:t>
      </w:r>
      <w:r w:rsidR="00400613" w:rsidRPr="00982404">
        <w:t xml:space="preserve">e, în mod </w:t>
      </w:r>
      <w:r w:rsidR="00F865B8" w:rsidRPr="00982404">
        <w:t>obligatori</w:t>
      </w:r>
      <w:r w:rsidR="00400613" w:rsidRPr="00982404">
        <w:t>u</w:t>
      </w:r>
      <w:r w:rsidR="00F865B8" w:rsidRPr="00982404">
        <w:t xml:space="preserve"> </w:t>
      </w:r>
      <w:r w:rsidR="00400613" w:rsidRPr="00982404">
        <w:t>de</w:t>
      </w:r>
      <w:r w:rsidR="001E1078" w:rsidRPr="00982404">
        <w:t xml:space="preserve"> traducer</w:t>
      </w:r>
      <w:r w:rsidR="00400613" w:rsidRPr="00982404">
        <w:t>e</w:t>
      </w:r>
      <w:r w:rsidR="001E1078" w:rsidRPr="00982404">
        <w:t xml:space="preserve"> legalizat</w:t>
      </w:r>
      <w:r w:rsidR="00400613" w:rsidRPr="00982404">
        <w:t>ă</w:t>
      </w:r>
      <w:r w:rsidR="004F2B49" w:rsidRPr="00982404">
        <w:t xml:space="preserve"> sau autorizată</w:t>
      </w:r>
      <w:r w:rsidR="001E1078" w:rsidRPr="00982404">
        <w:t>.</w:t>
      </w:r>
    </w:p>
    <w:p w:rsidR="00611B19" w:rsidRDefault="00611B19" w:rsidP="00611B19">
      <w:r>
        <w:t>Lipsa oricărui document din lista celor de mai sus, din cererea de finanțare depusă în cadrul MySMIS, conduce la respingerea cererii de finanțare pe motiv de neconformitate.</w:t>
      </w:r>
    </w:p>
    <w:p w:rsidR="00896688" w:rsidRDefault="00896688" w:rsidP="00B36A49">
      <w:r>
        <w:t xml:space="preserve">Existența și conformitatea cererii de finanțare, inclusiv a anexelor solicitate face obiectul verificării </w:t>
      </w:r>
      <w:r w:rsidR="003843B7" w:rsidRPr="00147E8F">
        <w:t>conformității administrative și eligibilității</w:t>
      </w:r>
      <w:r>
        <w:t xml:space="preserve"> cererii de finanțare, efectuate de Organismul intermediar</w:t>
      </w:r>
      <w:r w:rsidR="00D724BB">
        <w:t xml:space="preserve"> Sud Est</w:t>
      </w:r>
      <w:r>
        <w:t xml:space="preserve"> POR. Grila de verificare </w:t>
      </w:r>
      <w:r w:rsidR="003843B7" w:rsidRPr="003843B7">
        <w:t>a conformității administrative și eligibilității</w:t>
      </w:r>
      <w:r w:rsidRPr="00437A78">
        <w:t xml:space="preserve"> este prezentată în Anexa 3 </w:t>
      </w:r>
      <w:r w:rsidR="00C23F88">
        <w:t xml:space="preserve">ITI </w:t>
      </w:r>
      <w:r w:rsidRPr="00437A78">
        <w:t>la prezentul ghid.</w:t>
      </w:r>
    </w:p>
    <w:p w:rsidR="006237F6" w:rsidRDefault="006237F6" w:rsidP="006237F6">
      <w:r>
        <w:t>Documentele încărcate în aplicația MySMIS, ca parte din cererea de finanțare, trebuie să fie lizibile și complete. Se recomandă așadar, o atenție sporită la scanarea anumitor documente</w:t>
      </w:r>
      <w:r w:rsidR="00E97BDD">
        <w:t xml:space="preserve"> (e.g. planșe, schițe, tabele) de dimensiuni mari, ori care necesită o rezoluție adecvată pentru a asigura lizibilitatea.</w:t>
      </w:r>
    </w:p>
    <w:p w:rsidR="006E23C6" w:rsidRPr="00164F9F" w:rsidRDefault="006E23C6" w:rsidP="00CA705C">
      <w:r w:rsidRPr="00CC7778">
        <w:t xml:space="preserve">Dacă proiectul a parcurs cu succes etapele de verificare </w:t>
      </w:r>
      <w:r w:rsidR="003843B7" w:rsidRPr="003843B7">
        <w:t>a conformității administrative și eligibilității</w:t>
      </w:r>
      <w:r w:rsidRPr="00CC7778">
        <w:t xml:space="preserve"> și evaluare tehnică și financiară, </w:t>
      </w:r>
      <w:r w:rsidR="00774AB2" w:rsidRPr="00CC7778">
        <w:t>solicitantul va trebui să prezinte</w:t>
      </w:r>
      <w:r w:rsidR="00A33B7F" w:rsidRPr="00CC7778">
        <w:t xml:space="preserve"> </w:t>
      </w:r>
      <w:r w:rsidR="00A33B7F" w:rsidRPr="0000685F">
        <w:rPr>
          <w:b/>
        </w:rPr>
        <w:t>în etapa contractuală</w:t>
      </w:r>
      <w:r w:rsidR="00A33B7F" w:rsidRPr="00164F9F">
        <w:t>:</w:t>
      </w:r>
    </w:p>
    <w:p w:rsidR="00502EC4" w:rsidRDefault="00502EC4" w:rsidP="00CA705C">
      <w:pPr>
        <w:pStyle w:val="ListParagraph"/>
        <w:numPr>
          <w:ilvl w:val="0"/>
          <w:numId w:val="19"/>
        </w:numPr>
      </w:pPr>
      <w:r w:rsidRPr="00164F9F">
        <w:t>(Pentru proiecte care includ execuția de lucrări de construcții ce se supun autorizării) Autorizaţia de construire, emisă pentru realizarea investiției. Microîntreprinderea solicitantă trebuie să fie titulara autorizaţiei</w:t>
      </w:r>
    </w:p>
    <w:p w:rsidR="00AA4B3C" w:rsidRDefault="001E3B9F" w:rsidP="000F46D5">
      <w:pPr>
        <w:pStyle w:val="ListParagraph"/>
        <w:numPr>
          <w:ilvl w:val="0"/>
          <w:numId w:val="19"/>
        </w:numPr>
      </w:pPr>
      <w:r>
        <w:t>(Pentru proiecte care includ exe</w:t>
      </w:r>
      <w:r w:rsidR="00C843D6">
        <w:t>cuția de lucrări de construcții</w:t>
      </w:r>
      <w:r>
        <w:t xml:space="preserve"> care se supun autorizării) </w:t>
      </w:r>
    </w:p>
    <w:p w:rsidR="001E3B9F" w:rsidRDefault="000F46D5" w:rsidP="00EB09CF">
      <w:pPr>
        <w:pStyle w:val="ListParagraph"/>
      </w:pPr>
      <w:r>
        <w:t>Extras de carte funciară</w:t>
      </w:r>
      <w:r w:rsidRPr="000F46D5">
        <w:t>, emis cu maximum 30 de zile înaintea depunerii</w:t>
      </w:r>
    </w:p>
    <w:p w:rsidR="00D41B8D" w:rsidRPr="00D41B8D" w:rsidRDefault="00D41B8D" w:rsidP="00D41B8D">
      <w:pPr>
        <w:ind w:left="720"/>
        <w:contextualSpacing/>
        <w:rPr>
          <w:rFonts w:ascii="Calibri" w:eastAsia="Calibri" w:hAnsi="Calibri" w:cs="Times New Roman"/>
        </w:rPr>
      </w:pPr>
      <w:r w:rsidRPr="00D41B8D">
        <w:rPr>
          <w:rFonts w:ascii="Calibri" w:eastAsia="Calibri" w:hAnsi="Calibri" w:cs="Times New Roman"/>
        </w:rPr>
        <w:t>În cazul în care, la depunerea cererii de finanțare, s-a prezentat extras de carte funciară cu înscriere provizorie a dreptului de proprietate, se va prezenta extrasul din care să rezulte înscrierea definitivă a dreptului respectiv. Este obligatorie îndeplinirea condiției privind înscrierea definitivă a dreptului de proprietate și depunerea extraselor de carte funciară aferente, cel mai târziu în termenul maxim de 30 de zile lucrătoare de la data primirii notificării privind demararea etapei precontractuale, în conformitate cu prevederile secțiunii 8.5 ”Etapa precontractuală” din ghidul general.</w:t>
      </w:r>
    </w:p>
    <w:p w:rsidR="003D3494" w:rsidRPr="006A340B" w:rsidRDefault="001B7A68" w:rsidP="00702FA1">
      <w:pPr>
        <w:pStyle w:val="ListParagraph"/>
        <w:numPr>
          <w:ilvl w:val="0"/>
          <w:numId w:val="19"/>
        </w:numPr>
      </w:pPr>
      <w:r w:rsidRPr="00164F9F">
        <w:t>(Pentru proiecte care includ execuția de lucrări de construcții ce se supun autorizării)</w:t>
      </w:r>
      <w:r>
        <w:t xml:space="preserve"> </w:t>
      </w:r>
      <w:r w:rsidR="003D3494">
        <w:t>Avizul N</w:t>
      </w:r>
      <w:r w:rsidR="003D3494" w:rsidRPr="0002477F">
        <w:t>atura 2000</w:t>
      </w:r>
      <w:r w:rsidR="00426B0C" w:rsidRPr="00F700AF">
        <w:t>/</w:t>
      </w:r>
      <w:r w:rsidR="003E5032" w:rsidRPr="00F700AF">
        <w:t xml:space="preserve"> Clasarea notificării</w:t>
      </w:r>
      <w:r w:rsidR="003D3494" w:rsidRPr="00406D39">
        <w:t>, d</w:t>
      </w:r>
      <w:r w:rsidR="003E5032" w:rsidRPr="004D3025">
        <w:t>upă caz</w:t>
      </w:r>
      <w:r w:rsidR="003D3494" w:rsidRPr="004D3025">
        <w:t>, în conformitate cu prevederile OUG 57/2007 privind regimul ariiilor naturale protejate, conservarea habitatelor natural, a florei şi faunei sălb</w:t>
      </w:r>
      <w:r w:rsidR="003D3494" w:rsidRPr="00DB7291">
        <w:t>atice, cu modificările şi completările ulterioare</w:t>
      </w:r>
      <w:r w:rsidR="003D3494" w:rsidRPr="007C1750">
        <w:t>.</w:t>
      </w:r>
    </w:p>
    <w:p w:rsidR="007B7C70" w:rsidRPr="00406D39" w:rsidRDefault="007B7C70" w:rsidP="00A77B6E">
      <w:pPr>
        <w:pStyle w:val="ListParagraph"/>
        <w:numPr>
          <w:ilvl w:val="0"/>
          <w:numId w:val="19"/>
        </w:numPr>
      </w:pPr>
      <w:r w:rsidRPr="00553006">
        <w:t>Cele mai recente situații financiare anuale</w:t>
      </w:r>
      <w:r w:rsidR="00887780" w:rsidRPr="00EB09CF">
        <w:t xml:space="preserve"> ale solicitantului</w:t>
      </w:r>
      <w:r w:rsidRPr="0002477F">
        <w:t xml:space="preserve">, dacă sunt </w:t>
      </w:r>
      <w:r w:rsidRPr="00F700AF">
        <w:t>diferite de cele depuse deja la cererea de finanțare</w:t>
      </w:r>
    </w:p>
    <w:p w:rsidR="00C171AE" w:rsidRPr="004D3025" w:rsidRDefault="00C171AE" w:rsidP="00887780">
      <w:pPr>
        <w:pStyle w:val="ListParagraph"/>
        <w:numPr>
          <w:ilvl w:val="0"/>
          <w:numId w:val="19"/>
        </w:numPr>
      </w:pPr>
      <w:r w:rsidRPr="00EB09CF">
        <w:t>Cele mai recente situații financiare anuale</w:t>
      </w:r>
      <w:r w:rsidRPr="0002477F">
        <w:t xml:space="preserve"> </w:t>
      </w:r>
      <w:r w:rsidR="00887780" w:rsidRPr="00F700AF">
        <w:t xml:space="preserve">ale entităților identificate ca întreprinderi partenere și/sau legate cu solicitantul, conform Declarației privind încadrarea în categoria </w:t>
      </w:r>
      <w:r w:rsidR="00887780" w:rsidRPr="00406D39">
        <w:t>IMM</w:t>
      </w:r>
    </w:p>
    <w:p w:rsidR="00B26036" w:rsidRPr="00EB09CF" w:rsidRDefault="00B26036" w:rsidP="00702FA1">
      <w:pPr>
        <w:pStyle w:val="ListParagraph"/>
        <w:numPr>
          <w:ilvl w:val="0"/>
          <w:numId w:val="19"/>
        </w:numPr>
      </w:pPr>
      <w:r>
        <w:t xml:space="preserve">Declarația de eligibilitate </w:t>
      </w:r>
      <w:r w:rsidR="0051176C">
        <w:t>(modelul aplicabil în etapa de contractare)</w:t>
      </w:r>
      <w:r w:rsidR="001166A2">
        <w:t>,</w:t>
      </w:r>
      <w:r w:rsidR="0051176C">
        <w:t xml:space="preserve"> </w:t>
      </w:r>
      <w:r>
        <w:t xml:space="preserve">în care se vor evidenția, printre altele, ajutoarele </w:t>
      </w:r>
      <w:r w:rsidR="005E2630" w:rsidRPr="005E2630">
        <w:rPr>
          <w:i/>
        </w:rPr>
        <w:t>de minimis</w:t>
      </w:r>
      <w:r>
        <w:t xml:space="preserve"> </w:t>
      </w:r>
      <w:r w:rsidR="00261BC6">
        <w:t xml:space="preserve">și de stat </w:t>
      </w:r>
      <w:r>
        <w:t>primite/</w:t>
      </w:r>
      <w:r w:rsidR="00261BC6">
        <w:t xml:space="preserve"> </w:t>
      </w:r>
      <w:r>
        <w:t>solicitate în perioada</w:t>
      </w:r>
      <w:r w:rsidR="00DF2398">
        <w:t xml:space="preserve"> scursă de la depunerea cererii de finanțare. În această etapă se va reverifica încadrarea finanțării nerambursabile solicitate în plafonul </w:t>
      </w:r>
      <w:r w:rsidR="005E2630" w:rsidRPr="005E2630">
        <w:rPr>
          <w:i/>
        </w:rPr>
        <w:t>de minimis</w:t>
      </w:r>
      <w:r w:rsidR="00CD4FA5">
        <w:rPr>
          <w:i/>
        </w:rPr>
        <w:t>.</w:t>
      </w:r>
    </w:p>
    <w:p w:rsidR="00CD4FA5" w:rsidRDefault="00CD4FA5" w:rsidP="00CD4FA5">
      <w:pPr>
        <w:pStyle w:val="ListParagraph"/>
      </w:pPr>
      <w:r>
        <w:t>În cazul solicitantului pentru care au fost stabilite debite în sarcina sa, ca urmare a măsurilor legale întreprinse de autoritatea de management, acesta va putea încheia contractul de finanţare în următoarele situaţii:</w:t>
      </w:r>
    </w:p>
    <w:p w:rsidR="00CD4FA5" w:rsidRDefault="00CD4FA5" w:rsidP="00EB09CF">
      <w:pPr>
        <w:pStyle w:val="ListParagraph"/>
        <w:numPr>
          <w:ilvl w:val="1"/>
          <w:numId w:val="19"/>
        </w:numPr>
      </w:pPr>
      <w:r>
        <w:t xml:space="preserve">recunoaşte debitul stabilit în sarcina sa de AMPOR şi îl achită integral, ataşând dovezi în acest sens, cu excepția proiectelor aflate în implementare, pentru care recunoaşte debitul stabilit şi îl achită integral sau îşi exprimă acordul cu privire la stingerea </w:t>
      </w:r>
      <w:r>
        <w:lastRenderedPageBreak/>
        <w:t>acestuia din valoarea cererilor de rambursare ulterioare, aferente proiectului în</w:t>
      </w:r>
      <w:r w:rsidR="007F1759">
        <w:t xml:space="preserve"> cadrul căruia a fost constatat</w:t>
      </w:r>
      <w:r>
        <w:t>;</w:t>
      </w:r>
    </w:p>
    <w:p w:rsidR="00CD4FA5" w:rsidRDefault="00CD4FA5" w:rsidP="00EB09CF">
      <w:pPr>
        <w:pStyle w:val="ListParagraph"/>
        <w:numPr>
          <w:ilvl w:val="1"/>
          <w:numId w:val="19"/>
        </w:numPr>
      </w:pPr>
      <w:r>
        <w:t>a contestat în instanță notificările/ procesele verbale/ notele de constatare a unor debite și, prin decizie a instanțelor de judecată, acestea au fost suspendate de la executare, anexând dovezi în acest sens.</w:t>
      </w:r>
    </w:p>
    <w:p w:rsidR="00640649" w:rsidRDefault="00640649" w:rsidP="00B36A49">
      <w:pPr>
        <w:pStyle w:val="ListParagraph"/>
        <w:numPr>
          <w:ilvl w:val="0"/>
          <w:numId w:val="19"/>
        </w:numPr>
      </w:pPr>
      <w:r>
        <w:t>Declarația de angajament actualizată</w:t>
      </w:r>
    </w:p>
    <w:p w:rsidR="00640649" w:rsidRDefault="00640649" w:rsidP="00B36A49">
      <w:pPr>
        <w:pStyle w:val="ListParagraph"/>
        <w:numPr>
          <w:ilvl w:val="0"/>
          <w:numId w:val="19"/>
        </w:numPr>
      </w:pPr>
      <w:r>
        <w:t xml:space="preserve">Declarația </w:t>
      </w:r>
      <w:r w:rsidRPr="005D3CF8">
        <w:t>privind încadrarea în categoria IMM și</w:t>
      </w:r>
      <w:r>
        <w:t>, dacă este cazul,</w:t>
      </w:r>
      <w:r w:rsidRPr="005D3CF8">
        <w:t xml:space="preserve"> Calculul pentru înt</w:t>
      </w:r>
      <w:r>
        <w:t>reprinderi partenere sau legate, actualizată</w:t>
      </w:r>
    </w:p>
    <w:p w:rsidR="00BC68C2" w:rsidRDefault="00BC68C2" w:rsidP="00B36A49">
      <w:pPr>
        <w:pStyle w:val="ListParagraph"/>
        <w:numPr>
          <w:ilvl w:val="0"/>
          <w:numId w:val="19"/>
        </w:numPr>
      </w:pPr>
      <w:r w:rsidRPr="00371742">
        <w:t>Certificat</w:t>
      </w:r>
      <w:r w:rsidR="00C14A9A" w:rsidRPr="00371742">
        <w:t>ul</w:t>
      </w:r>
      <w:r w:rsidRPr="00371742">
        <w:t xml:space="preserve"> constatat</w:t>
      </w:r>
      <w:r>
        <w:t>or</w:t>
      </w:r>
      <w:r w:rsidR="00A23AFA" w:rsidRPr="00A23AFA">
        <w:t xml:space="preserve"> </w:t>
      </w:r>
      <w:r w:rsidR="00F9345D">
        <w:t>î</w:t>
      </w:r>
      <w:r w:rsidR="00A23AFA" w:rsidRPr="00A23AFA">
        <w:t>n forma extins</w:t>
      </w:r>
      <w:r w:rsidR="00F9345D">
        <w:t>ă</w:t>
      </w:r>
      <w:r>
        <w:t xml:space="preserve"> </w:t>
      </w:r>
      <w:r w:rsidRPr="00304C39">
        <w:t>emis de oficiul registrului comerţului de pe lângă tribunalul unde îşi are sediul solicitantul</w:t>
      </w:r>
      <w:r w:rsidR="00A758DB">
        <w:t>, cu cel mult 30 de zile înainte de depunere la OI</w:t>
      </w:r>
    </w:p>
    <w:p w:rsidR="00F33FDE" w:rsidRDefault="00F33FDE" w:rsidP="008F4F72">
      <w:pPr>
        <w:pStyle w:val="ListParagraph"/>
        <w:numPr>
          <w:ilvl w:val="0"/>
          <w:numId w:val="19"/>
        </w:numPr>
      </w:pPr>
      <w:r>
        <w:t>Certificatul de atestare fiscală, referitor la obligațiile de plată la bugetul local și bugetul de stat</w:t>
      </w:r>
      <w:r w:rsidR="008F4F72">
        <w:t xml:space="preserve">, din care să reiasă că solicitantul </w:t>
      </w:r>
      <w:r w:rsidR="008F4F72" w:rsidRPr="008F4F72">
        <w:t>și-a achitat obligaţiile de plată nete către bugetul de stat și respectiv bugetul local, în ultimul an calendaristic/ în ultimele 6 luni, în cuantumul stabilit de legislația în vigoare</w:t>
      </w:r>
      <w:r w:rsidR="005200AE">
        <w:t xml:space="preserve"> (a se vedea și Declarația de eligibilitate aplicabilă în etapa de contractare)</w:t>
      </w:r>
    </w:p>
    <w:p w:rsidR="00F33FDE" w:rsidRPr="00335589" w:rsidRDefault="00F33FDE" w:rsidP="00B36A49">
      <w:pPr>
        <w:pStyle w:val="ListParagraph"/>
        <w:numPr>
          <w:ilvl w:val="0"/>
          <w:numId w:val="19"/>
        </w:numPr>
      </w:pPr>
      <w:r w:rsidRPr="00335589">
        <w:t>Certificatul de cazier fiscal al solicitantului</w:t>
      </w:r>
    </w:p>
    <w:p w:rsidR="00DA63CF" w:rsidRPr="00367C9D" w:rsidRDefault="00DA63CF" w:rsidP="00DA63CF">
      <w:pPr>
        <w:pStyle w:val="ListParagraph"/>
        <w:numPr>
          <w:ilvl w:val="0"/>
          <w:numId w:val="19"/>
        </w:numPr>
      </w:pPr>
      <w:r w:rsidRPr="00DA63CF">
        <w:t>Dov</w:t>
      </w:r>
      <w:r>
        <w:t>ada</w:t>
      </w:r>
      <w:r w:rsidRPr="00DA63CF">
        <w:t xml:space="preserve"> capacității financiare, respectiv un document din următoarele: extras de cont bancar, dovada unei linii/contract de credit emise de bancă/instituţie financiar bancară.</w:t>
      </w:r>
    </w:p>
    <w:p w:rsidR="00553006" w:rsidRDefault="00C06697" w:rsidP="00C06697">
      <w:pPr>
        <w:pStyle w:val="ListParagraph"/>
        <w:numPr>
          <w:ilvl w:val="0"/>
          <w:numId w:val="19"/>
        </w:numPr>
      </w:pPr>
      <w:r w:rsidRPr="00C06697">
        <w:t>Declaraţia privind modificările intervenite în cursul procesului de evaluare și selecție a cererii de finanțare</w:t>
      </w:r>
    </w:p>
    <w:p w:rsidR="00F33FDE" w:rsidRDefault="00C8700B">
      <w:pPr>
        <w:pStyle w:val="ListParagraph"/>
        <w:numPr>
          <w:ilvl w:val="0"/>
          <w:numId w:val="19"/>
        </w:numPr>
      </w:pPr>
      <w:r>
        <w:t>Orice alt document din lista celor anexate la formularul cererii de finanțare, actualizat, dacă au intervenit modificări</w:t>
      </w:r>
    </w:p>
    <w:p w:rsidR="00CD15CC" w:rsidRDefault="00CD15CC" w:rsidP="00EB09CF">
      <w:r>
        <w:t>Netransmiterea, în etapa contractuală, a oricărui document obligatoriu, în termenul solicitat, conduce la respingerea cererii de finanțare.</w:t>
      </w:r>
    </w:p>
    <w:p w:rsidR="007A3036" w:rsidRDefault="00835114">
      <w:pPr>
        <w:pStyle w:val="Heading1"/>
      </w:pPr>
      <w:bookmarkStart w:id="44" w:name="_Toc452018659"/>
      <w:r>
        <w:t>Procesul de evaluare, selecție și contractare a proiectelor</w:t>
      </w:r>
      <w:bookmarkEnd w:id="44"/>
    </w:p>
    <w:p w:rsidR="00835114" w:rsidRPr="00835114" w:rsidRDefault="00835114">
      <w:r w:rsidRPr="00835114">
        <w:t>Ulterior depunerii, cererile de finanțare vor intra intr-un sistem competitiv de verificare, evaluare</w:t>
      </w:r>
      <w:r w:rsidR="004840BC">
        <w:t xml:space="preserve"> și selecție, descris în secțiunea </w:t>
      </w:r>
      <w:r w:rsidR="00353300">
        <w:fldChar w:fldCharType="begin"/>
      </w:r>
      <w:r w:rsidR="00353300">
        <w:instrText xml:space="preserve"> REF _Ref426112161 \w \h </w:instrText>
      </w:r>
      <w:r w:rsidR="00424E88">
        <w:instrText xml:space="preserve"> \* MERGEFORMAT </w:instrText>
      </w:r>
      <w:r w:rsidR="00353300">
        <w:fldChar w:fldCharType="separate"/>
      </w:r>
      <w:r w:rsidR="00014F9D">
        <w:t>2.1</w:t>
      </w:r>
      <w:r w:rsidR="00353300">
        <w:fldChar w:fldCharType="end"/>
      </w:r>
      <w:r w:rsidR="004840BC">
        <w:t xml:space="preserve"> din acest ghid</w:t>
      </w:r>
      <w:r w:rsidRPr="00835114">
        <w:t>.</w:t>
      </w:r>
      <w:r w:rsidR="00DC5911">
        <w:t xml:space="preserve"> </w:t>
      </w:r>
    </w:p>
    <w:p w:rsidR="009C2DD3" w:rsidRPr="009C2DD3" w:rsidRDefault="009C2DD3" w:rsidP="009C2DD3">
      <w:pPr>
        <w:rPr>
          <w:rFonts w:ascii="Calibri" w:eastAsia="Calibri" w:hAnsi="Calibri" w:cs="Times New Roman"/>
        </w:rPr>
      </w:pPr>
      <w:r w:rsidRPr="009C2DD3">
        <w:rPr>
          <w:rFonts w:ascii="Calibri" w:eastAsia="Calibri" w:hAnsi="Calibri" w:cs="Times New Roman"/>
        </w:rPr>
        <w:t xml:space="preserve">Detalii privind derularea fiecărei etape din procesul de evaluare, selecție și contractare sunt prezentate în Ghidul general – secțiunea 8, cu excepția prevederilor legate de situațiile în care pot fi solicitate clarificări asupra cererii de finanțare. Acestea, precum și particularități ale procesului de verificare și evaluare a proiectelor, derulat prin intermediul aplicației MySMIS, vor fi prezentate în instrucțiuni emise de AMPOR. </w:t>
      </w:r>
    </w:p>
    <w:p w:rsidR="00835114" w:rsidRPr="00384F4A" w:rsidRDefault="00835114" w:rsidP="000B64B4">
      <w:pPr>
        <w:spacing w:after="40"/>
      </w:pPr>
      <w:r w:rsidRPr="00EB09CF">
        <w:rPr>
          <w:b/>
        </w:rPr>
        <w:t xml:space="preserve">Modelul standard </w:t>
      </w:r>
      <w:r w:rsidR="00840813" w:rsidRPr="00EB09CF">
        <w:rPr>
          <w:b/>
        </w:rPr>
        <w:t>al</w:t>
      </w:r>
      <w:r w:rsidRPr="00EB09CF">
        <w:rPr>
          <w:b/>
        </w:rPr>
        <w:t xml:space="preserve"> contract</w:t>
      </w:r>
      <w:r w:rsidR="00840813" w:rsidRPr="00EB09CF">
        <w:rPr>
          <w:b/>
        </w:rPr>
        <w:t>ului</w:t>
      </w:r>
      <w:r w:rsidRPr="00EB09CF">
        <w:rPr>
          <w:b/>
        </w:rPr>
        <w:t xml:space="preserve"> de finanțare</w:t>
      </w:r>
      <w:r w:rsidR="00FD496E" w:rsidRPr="00384F4A">
        <w:rPr>
          <w:b/>
        </w:rPr>
        <w:t xml:space="preserve"> (model orientativ)</w:t>
      </w:r>
      <w:r w:rsidRPr="00384F4A">
        <w:t xml:space="preserve"> utilizat pentru contractarea proiectelor selectate în urma procesului de evaluare și selecție este cel prezentat în </w:t>
      </w:r>
      <w:r w:rsidR="00FD496E" w:rsidRPr="00384F4A">
        <w:t xml:space="preserve">Anexa 5 </w:t>
      </w:r>
      <w:r w:rsidR="008719C2">
        <w:t xml:space="preserve">ITI </w:t>
      </w:r>
      <w:r w:rsidR="00FD496E" w:rsidRPr="00384F4A">
        <w:t>la acest ghid</w:t>
      </w:r>
      <w:r w:rsidRPr="00384F4A">
        <w:t>.</w:t>
      </w:r>
      <w:r w:rsidR="00140BD1" w:rsidRPr="00384F4A">
        <w:t xml:space="preserve"> Clauzele specifice se modifică/</w:t>
      </w:r>
      <w:r w:rsidR="00FB523B" w:rsidRPr="00384F4A">
        <w:t xml:space="preserve"> </w:t>
      </w:r>
      <w:r w:rsidR="00066490" w:rsidRPr="00384F4A">
        <w:t>completează conform condițiilor de acordare a finanțării în cadrul priorității 2.1.A Microîntreprinderi.</w:t>
      </w:r>
      <w:r w:rsidR="007422A9" w:rsidRPr="00384F4A">
        <w:t xml:space="preserve"> Acestea se referă, în principiu, la următoarele aspecte:</w:t>
      </w:r>
    </w:p>
    <w:p w:rsidR="00EE43C0" w:rsidRDefault="009C600A" w:rsidP="000B64B4">
      <w:pPr>
        <w:pStyle w:val="ListParagraph"/>
        <w:numPr>
          <w:ilvl w:val="0"/>
          <w:numId w:val="18"/>
        </w:numPr>
        <w:spacing w:after="40"/>
      </w:pPr>
      <w:r w:rsidRPr="00384F4A">
        <w:t>A</w:t>
      </w:r>
      <w:r w:rsidR="00001B69" w:rsidRPr="00384F4A">
        <w:t>jutorul de minimis se acord</w:t>
      </w:r>
      <w:r w:rsidRPr="00384F4A">
        <w:t>ă î</w:t>
      </w:r>
      <w:r w:rsidR="00EE43C0" w:rsidRPr="00384F4A">
        <w:t>n baza Regulamentului Comisiei Nr. 1407/2013 privind aplicarea articolelor 107 și 108 din Trata</w:t>
      </w:r>
      <w:r w:rsidR="00EE43C0">
        <w:t xml:space="preserve">tul privind funcționarea Uniunii Europene ajutoarelor de minimis, publicat în Jurnalul Oficial al Uniunii Europene </w:t>
      </w:r>
      <w:r w:rsidR="00EE43C0" w:rsidRPr="00EE43C0">
        <w:t>L 352</w:t>
      </w:r>
      <w:r w:rsidR="00EE43C0">
        <w:t>/</w:t>
      </w:r>
      <w:r w:rsidR="00EE43C0" w:rsidRPr="00EE43C0">
        <w:t>24</w:t>
      </w:r>
      <w:r w:rsidR="00EE43C0">
        <w:t>.12.</w:t>
      </w:r>
      <w:r w:rsidR="00EE43C0" w:rsidRPr="00EE43C0">
        <w:t>2013</w:t>
      </w:r>
      <w:r w:rsidR="002566AF">
        <w:t xml:space="preserve">, precum și a </w:t>
      </w:r>
      <w:r w:rsidR="00375212" w:rsidRPr="00375212">
        <w:t>Ordinul</w:t>
      </w:r>
      <w:r w:rsidR="00375212">
        <w:t>ui</w:t>
      </w:r>
      <w:r w:rsidR="00375212" w:rsidRPr="00375212">
        <w:t xml:space="preserve"> ministrului dezvoltării regionale și administrației publice nr. </w:t>
      </w:r>
      <w:r w:rsidR="00544894">
        <w:t xml:space="preserve">........... </w:t>
      </w:r>
      <w:r w:rsidR="00375212" w:rsidRPr="00375212">
        <w:t xml:space="preserve"> (Schema de ajutor de minimis</w:t>
      </w:r>
      <w:r w:rsidR="00544894">
        <w:t xml:space="preserve"> pentru teritoriul ITI DD</w:t>
      </w:r>
      <w:r w:rsidR="00375212" w:rsidRPr="00375212">
        <w:t>)</w:t>
      </w:r>
    </w:p>
    <w:p w:rsidR="00B31270" w:rsidRPr="00B31270" w:rsidRDefault="00B31270" w:rsidP="000B64B4">
      <w:pPr>
        <w:pStyle w:val="ListParagraph"/>
        <w:numPr>
          <w:ilvl w:val="0"/>
          <w:numId w:val="18"/>
        </w:numPr>
        <w:spacing w:after="40"/>
      </w:pPr>
      <w:r w:rsidRPr="00B31270">
        <w:lastRenderedPageBreak/>
        <w:t xml:space="preserve">În cazul în care </w:t>
      </w:r>
      <w:r w:rsidR="002566AF">
        <w:t>beneficiarul</w:t>
      </w:r>
      <w:r w:rsidRPr="00B31270">
        <w:t xml:space="preserve"> desfășoară sau va desfășura activități în mai multe domenii de activitate, ajutorul de minimis obținut prin POR 2014-2020 nu va fi utilizat într-un alt domeniu de activitate (i.e. clasă CAEN) decât cel </w:t>
      </w:r>
      <w:r w:rsidR="002566AF">
        <w:t>specificat</w:t>
      </w:r>
      <w:r w:rsidRPr="00B31270">
        <w:t xml:space="preserve"> în cererea de finanțare</w:t>
      </w:r>
      <w:r w:rsidR="00B916E4">
        <w:t>.</w:t>
      </w:r>
    </w:p>
    <w:p w:rsidR="006E7DBD" w:rsidRPr="00700F52" w:rsidRDefault="00B800DE" w:rsidP="006E7DBD">
      <w:pPr>
        <w:pStyle w:val="ListParagraph"/>
        <w:numPr>
          <w:ilvl w:val="0"/>
          <w:numId w:val="18"/>
        </w:numPr>
        <w:spacing w:after="40"/>
      </w:pPr>
      <w:r w:rsidRPr="00B800DE">
        <w:t>Dacă</w:t>
      </w:r>
      <w:r w:rsidR="000916CA">
        <w:t>, pe parcursul perioadei de implementare,</w:t>
      </w:r>
      <w:r w:rsidRPr="00B800DE">
        <w:t xml:space="preserve"> </w:t>
      </w:r>
      <w:r w:rsidR="000916CA">
        <w:t>beneficiarul</w:t>
      </w:r>
      <w:r w:rsidRPr="00B800DE">
        <w:t xml:space="preserve"> </w:t>
      </w:r>
      <w:r w:rsidR="000916CA">
        <w:t xml:space="preserve">se înregistrează în scopuri de TVA </w:t>
      </w:r>
      <w:r w:rsidR="000916CA" w:rsidRPr="00C84C1A">
        <w:t xml:space="preserve">(devine plătitor de TVA), acesta va notifica </w:t>
      </w:r>
      <w:r w:rsidR="0012374C">
        <w:t xml:space="preserve">OI și </w:t>
      </w:r>
      <w:r w:rsidR="000916CA" w:rsidRPr="00C84C1A">
        <w:t>AMPOR</w:t>
      </w:r>
      <w:r w:rsidR="001B2691" w:rsidRPr="007476BA">
        <w:t xml:space="preserve"> cu privire la această modificare,</w:t>
      </w:r>
      <w:r w:rsidR="00C623B3" w:rsidRPr="007476BA">
        <w:t xml:space="preserve"> în termen de </w:t>
      </w:r>
      <w:r w:rsidR="002452F0" w:rsidRPr="0088455F">
        <w:t>5</w:t>
      </w:r>
      <w:r w:rsidR="00C623B3" w:rsidRPr="0088455F">
        <w:t xml:space="preserve"> zile lucrătoare de la </w:t>
      </w:r>
      <w:r w:rsidR="00C623B3" w:rsidRPr="00370046">
        <w:t>emiterea deciziei de aprobare a înregistrării î</w:t>
      </w:r>
      <w:r w:rsidR="00C623B3" w:rsidRPr="005B3BFB">
        <w:t>n scopuri de TVA</w:t>
      </w:r>
      <w:r w:rsidR="00B916E4" w:rsidRPr="00700F52">
        <w:t>.</w:t>
      </w:r>
    </w:p>
    <w:p w:rsidR="00F545EF" w:rsidRDefault="00F545EF" w:rsidP="00F545EF">
      <w:pPr>
        <w:pStyle w:val="ListParagraph"/>
        <w:numPr>
          <w:ilvl w:val="0"/>
          <w:numId w:val="18"/>
        </w:numPr>
        <w:spacing w:after="40"/>
      </w:pPr>
      <w:r>
        <w:t>Atribuirea contractelor de achiziție lucrări, servicii, bunuri trebuie să respecte, după caz, prevederile:</w:t>
      </w:r>
    </w:p>
    <w:p w:rsidR="00F545EF" w:rsidRDefault="00F545EF" w:rsidP="00F545EF">
      <w:pPr>
        <w:pStyle w:val="ListParagraph"/>
        <w:spacing w:after="40"/>
        <w:ind w:firstLine="696"/>
      </w:pPr>
      <w:r>
        <w:t>o</w:t>
      </w:r>
      <w:r>
        <w:tab/>
        <w:t>Ordinului ministrului fondurilor europene nr. 1284/2016 privind aprobarea Procedurii competitive aplicabile solicitanţilor/beneficiarilor privaţi pentru atribuirea contractelor de furnizare, servicii sau lucrări finanţate din fonduri europene</w:t>
      </w:r>
    </w:p>
    <w:p w:rsidR="00F545EF" w:rsidRDefault="00F545EF" w:rsidP="00F545EF">
      <w:pPr>
        <w:pStyle w:val="ListParagraph"/>
        <w:spacing w:after="40"/>
        <w:ind w:firstLine="696"/>
      </w:pPr>
      <w:r>
        <w:t>o</w:t>
      </w:r>
      <w:r>
        <w:tab/>
        <w:t>Ordinului ministrului fondurilor europene  nr. 427 din 1 aprilie 2016 privind aprobarea Procedurii simplificate aplicate de solicitanţii privaţi de finanţare din instrumente structurale 2014-2020 pentru atribuirea contractelor de furnizare, servicii sau lucrări</w:t>
      </w:r>
    </w:p>
    <w:p w:rsidR="00F545EF" w:rsidRDefault="00F545EF" w:rsidP="00F545EF">
      <w:pPr>
        <w:pStyle w:val="ListParagraph"/>
        <w:spacing w:after="40"/>
        <w:ind w:firstLine="696"/>
      </w:pPr>
      <w:r>
        <w:t>o</w:t>
      </w:r>
      <w:r>
        <w:tab/>
        <w:t>Legii 98/2016 privind achizițiile publice</w:t>
      </w:r>
    </w:p>
    <w:p w:rsidR="00F545EF" w:rsidRDefault="00F545EF" w:rsidP="00F545EF">
      <w:pPr>
        <w:pStyle w:val="ListParagraph"/>
        <w:spacing w:after="40"/>
        <w:ind w:firstLine="696"/>
      </w:pPr>
      <w:r>
        <w:t>o</w:t>
      </w:r>
      <w:r>
        <w:tab/>
        <w:t>Hotărârii Guvernului nr. 395/2016 pentru aprobarea Normelor metodologice de aplicare a prevederilor referitoare la atribuirea contractului de achiziție publică/acordului-cadru din Legea nr. 98/2016 privind achizițiile publice</w:t>
      </w:r>
    </w:p>
    <w:p w:rsidR="00F545EF" w:rsidRDefault="00F545EF" w:rsidP="00F545EF">
      <w:pPr>
        <w:pStyle w:val="ListParagraph"/>
        <w:spacing w:after="40"/>
        <w:ind w:firstLine="696"/>
      </w:pPr>
      <w:r>
        <w:t>o</w:t>
      </w:r>
      <w:r>
        <w:tab/>
        <w:t>Ordinului ministrului fondurilor europene  3.123 din 12 noiembrie 2015 privind aplicarea, pentru perioada de programare 2014-2020, 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 aprobată prin Ordinul ministrului fondurilor europene nr. 1.120/2013, şi a instrucţiunii aferente acestuia, aprobată prin Ordinul ministrului fondurilor europene nr. 1.191/2014</w:t>
      </w:r>
    </w:p>
    <w:p w:rsidR="00F545EF" w:rsidRDefault="00F545EF" w:rsidP="00F545EF">
      <w:pPr>
        <w:pStyle w:val="ListParagraph"/>
        <w:spacing w:after="40"/>
        <w:ind w:firstLine="696"/>
      </w:pPr>
      <w:r>
        <w:t>o</w:t>
      </w:r>
      <w:r>
        <w:tab/>
        <w:t>Ordinului ministrului fondurilor europene  nr. 1.120 din 15 octombrie 2013 privind aprobarea Procedurii simplificate aplicate de beneficiarii privaţi în cadrul proiectelor finanţate din instrumente structurale, obiectivul "Convergenţă", precum şi în cadrul proiectelor finanţate prin mecanismele financiare SEE şi norvegian pentru atribuirea contractelor de furnizare, servicii sau lucrări</w:t>
      </w:r>
    </w:p>
    <w:p w:rsidR="00F545EF" w:rsidRDefault="00F545EF" w:rsidP="00F545EF">
      <w:pPr>
        <w:pStyle w:val="ListParagraph"/>
        <w:spacing w:after="40"/>
        <w:ind w:firstLine="696"/>
      </w:pPr>
      <w:r>
        <w:t>o</w:t>
      </w:r>
      <w:r>
        <w:tab/>
        <w:t>Ordonanţei de urgenţă nr. 34/2006 privind atribuirea contractelor de achiziţie publică, a contractelor de concesiune de lucrări publice şi a contractelor de concesiune de servicii,cu modificările şi completările ulterioare.</w:t>
      </w:r>
    </w:p>
    <w:p w:rsidR="004C3C8A" w:rsidRPr="000B64B4" w:rsidRDefault="00F545EF" w:rsidP="00F545EF">
      <w:pPr>
        <w:pStyle w:val="ListParagraph"/>
        <w:spacing w:after="40"/>
        <w:ind w:hanging="294"/>
      </w:pPr>
      <w:r>
        <w:t xml:space="preserve">- </w:t>
      </w:r>
      <w:r w:rsidR="00DC5DC8">
        <w:t xml:space="preserve">  </w:t>
      </w:r>
      <w:r w:rsidR="007476BA" w:rsidRPr="004C0969">
        <w:t>Mecanismul c</w:t>
      </w:r>
      <w:r w:rsidR="00830F14" w:rsidRPr="004C0969">
        <w:t>ereri</w:t>
      </w:r>
      <w:r w:rsidR="007476BA" w:rsidRPr="004C0969">
        <w:t>lor</w:t>
      </w:r>
      <w:r w:rsidR="00830F14" w:rsidRPr="004C0969">
        <w:t xml:space="preserve"> de plată</w:t>
      </w:r>
      <w:r w:rsidR="007476BA" w:rsidRPr="004C0969">
        <w:t xml:space="preserve"> este aplicabil</w:t>
      </w:r>
      <w:r w:rsidR="006E2E39" w:rsidRPr="004C0969">
        <w:t xml:space="preserve">, în conformitate cu </w:t>
      </w:r>
      <w:r w:rsidR="004C3C8A" w:rsidRPr="004C0969">
        <w:t>prevederile Ordonanței de urgență a Guvernului nr. 40/2015 privind reglementarea unor măsuri pentru stimularea absorbț</w:t>
      </w:r>
      <w:r w:rsidR="004C3C8A" w:rsidRPr="000B64B4">
        <w:t>iei din</w:t>
      </w:r>
      <w:r w:rsidR="00D67852" w:rsidRPr="000B64B4">
        <w:t xml:space="preserve"> fonduri externe nerambursabile</w:t>
      </w:r>
    </w:p>
    <w:p w:rsidR="008B4144" w:rsidRPr="000B64B4" w:rsidRDefault="008B4144" w:rsidP="000B64B4">
      <w:pPr>
        <w:pStyle w:val="ListParagraph"/>
        <w:numPr>
          <w:ilvl w:val="0"/>
          <w:numId w:val="18"/>
        </w:numPr>
        <w:spacing w:after="40"/>
      </w:pPr>
      <w:r w:rsidRPr="000B64B4">
        <w:t>Perioada de implementar</w:t>
      </w:r>
      <w:r w:rsidR="00641FAC" w:rsidRPr="000B64B4">
        <w:t>e de după semnarea contractului</w:t>
      </w:r>
      <w:r w:rsidRPr="000B64B4">
        <w:t xml:space="preserve"> poate fi extinsă cel mult până la dublul acestei perioade.</w:t>
      </w:r>
    </w:p>
    <w:p w:rsidR="00C40E3C" w:rsidRDefault="00C40E3C" w:rsidP="000B64B4">
      <w:pPr>
        <w:pStyle w:val="ListParagraph"/>
        <w:numPr>
          <w:ilvl w:val="0"/>
          <w:numId w:val="18"/>
        </w:numPr>
        <w:spacing w:after="40"/>
        <w:ind w:hanging="357"/>
      </w:pPr>
      <w:r w:rsidRPr="000B64B4">
        <w:t>Modificarea locului de imp</w:t>
      </w:r>
      <w:r w:rsidRPr="004C0969">
        <w:t xml:space="preserve">lementare, în perioada de </w:t>
      </w:r>
      <w:r w:rsidR="00014F9D">
        <w:t>durabilitate</w:t>
      </w:r>
      <w:r w:rsidRPr="004C0969">
        <w:t xml:space="preserve"> a </w:t>
      </w:r>
      <w:r w:rsidR="00014F9D">
        <w:t>proiectului</w:t>
      </w:r>
      <w:r w:rsidRPr="004C0969">
        <w:t>, este permisă doar pentru proiect</w:t>
      </w:r>
      <w:r>
        <w:t xml:space="preserve">ele care nu implică lucrări de construcții (indiferent dacă acestea se supun sau nu autorizării) şi cu respectarea următoarelor condiţii: </w:t>
      </w:r>
    </w:p>
    <w:p w:rsidR="00C40E3C" w:rsidRDefault="00C40E3C" w:rsidP="000B64B4">
      <w:pPr>
        <w:pStyle w:val="ListParagraph"/>
        <w:numPr>
          <w:ilvl w:val="1"/>
          <w:numId w:val="18"/>
        </w:numPr>
        <w:spacing w:after="40"/>
        <w:ind w:hanging="357"/>
      </w:pPr>
      <w:r>
        <w:t>schimbarea spaţiului nu este de natură să afecteze îndeplinirea indicatorilor stabiliţi prin cererea de finanţare pentru măsurarea atingerii rezultatelor şi obiectivelor proiectului</w:t>
      </w:r>
      <w:r w:rsidR="00B916E4">
        <w:t>.</w:t>
      </w:r>
    </w:p>
    <w:p w:rsidR="00990F70" w:rsidRDefault="00C40E3C">
      <w:pPr>
        <w:pStyle w:val="ListParagraph"/>
        <w:numPr>
          <w:ilvl w:val="1"/>
          <w:numId w:val="18"/>
        </w:numPr>
        <w:spacing w:after="40"/>
        <w:ind w:hanging="357"/>
      </w:pPr>
      <w:r>
        <w:t xml:space="preserve">noul spaţiu se află în mediul urban, în </w:t>
      </w:r>
      <w:r w:rsidR="00B014FE">
        <w:t>zona de Investiţii Teritoriale Integrate Delta Dunării</w:t>
      </w:r>
      <w:r w:rsidR="00167B31">
        <w:t>, aşa cum aceasta este menţio</w:t>
      </w:r>
      <w:r w:rsidR="00B014FE">
        <w:t>nată în Strategia Integrată de Dezvoltare Durabilă a Deltei Dunării</w:t>
      </w:r>
      <w:r>
        <w:t xml:space="preserve"> </w:t>
      </w:r>
    </w:p>
    <w:p w:rsidR="00C40E3C" w:rsidRDefault="00A36CBE">
      <w:pPr>
        <w:pStyle w:val="ListParagraph"/>
        <w:numPr>
          <w:ilvl w:val="1"/>
          <w:numId w:val="18"/>
        </w:numPr>
        <w:spacing w:after="40"/>
        <w:ind w:hanging="357"/>
      </w:pPr>
      <w:r>
        <w:lastRenderedPageBreak/>
        <w:t>A</w:t>
      </w:r>
      <w:r w:rsidR="00C40E3C">
        <w:t>ctul prin care se d</w:t>
      </w:r>
      <w:r>
        <w:t xml:space="preserve">ovedeşte dreptul de folosinţă asupra noului spațiu destinat implementării </w:t>
      </w:r>
      <w:r w:rsidR="00C40E3C">
        <w:t xml:space="preserve">este valabil pe o perioada de minimum 3 ani de la data </w:t>
      </w:r>
      <w:r w:rsidR="0024181F">
        <w:t>estimată pentru efectuarea plății finale în cadrul proiectului,</w:t>
      </w:r>
      <w:r w:rsidR="00C40E3C">
        <w:t xml:space="preserve"> sau fracţiunea rămasă din această perioadă, în funcţie de momentul la care intervine schimbarea </w:t>
      </w:r>
      <w:r>
        <w:t>locului de implementare</w:t>
      </w:r>
      <w:r w:rsidR="00C40E3C">
        <w:t>.</w:t>
      </w:r>
    </w:p>
    <w:p w:rsidR="0004095B" w:rsidRDefault="0004095B" w:rsidP="000B64B4">
      <w:pPr>
        <w:pStyle w:val="ListParagraph"/>
        <w:numPr>
          <w:ilvl w:val="0"/>
          <w:numId w:val="18"/>
        </w:numPr>
        <w:spacing w:after="40"/>
        <w:ind w:hanging="357"/>
      </w:pPr>
      <w:r>
        <w:t xml:space="preserve">Dacă, oricând în perioada de </w:t>
      </w:r>
      <w:r w:rsidR="00FA5223">
        <w:t>durabilitate a proiectului</w:t>
      </w:r>
      <w:bookmarkStart w:id="45" w:name="_GoBack"/>
      <w:bookmarkEnd w:id="45"/>
      <w:r>
        <w:t>, se constată că încadrarea valorii finanțării nerambursabile solicitate în plafonul de minimis aplicabil s-a realizat, la momentul solicitării și/sau acordării, în baza unor informații incomplete și/sau incorecte, beneficiarul fiind îndreptățit la o valoare mai mică a ajutorului de minimis, contractul de finanțare va fi reziliat și finanțarea acordată va fi recuperată integral.</w:t>
      </w:r>
    </w:p>
    <w:p w:rsidR="0004095B" w:rsidRPr="005810EA" w:rsidRDefault="0004095B" w:rsidP="000B64B4">
      <w:pPr>
        <w:pStyle w:val="ListParagraph"/>
        <w:numPr>
          <w:ilvl w:val="0"/>
          <w:numId w:val="18"/>
        </w:numPr>
        <w:spacing w:after="40"/>
        <w:ind w:hanging="357"/>
      </w:pPr>
      <w:r>
        <w:t>Dat</w:t>
      </w:r>
      <w:r w:rsidRPr="005810EA">
        <w:t>a acordării ajutorului de minimis este data la care întră în vigoare contractul de finanțare, indiferent de momentul efectuării plăților/ rambursărilor efective în cadrul proiectului</w:t>
      </w:r>
      <w:r w:rsidR="00B916E4" w:rsidRPr="005810EA">
        <w:t>.</w:t>
      </w:r>
    </w:p>
    <w:p w:rsidR="0004095B" w:rsidRPr="005810EA" w:rsidRDefault="006F5152" w:rsidP="000B64B4">
      <w:pPr>
        <w:pStyle w:val="ListParagraph"/>
        <w:numPr>
          <w:ilvl w:val="0"/>
          <w:numId w:val="18"/>
        </w:numPr>
        <w:spacing w:after="40"/>
        <w:ind w:hanging="357"/>
      </w:pPr>
      <w:r w:rsidRPr="005810EA">
        <w:t xml:space="preserve">Pentru cererile de finanțare care presupun înființarea unui sediu secundar (punct de lucru) ori activarea într-un nou domeniu de activitate (clasa CAEN) ca urmare a realizării investiției, </w:t>
      </w:r>
      <w:r w:rsidR="0004095B" w:rsidRPr="005810EA">
        <w:t>Beneficiarul va obține autorizarea clasei CAEN vizate de proiect, la locul de implementare, până la finalizarea implementării proiectului.</w:t>
      </w:r>
    </w:p>
    <w:p w:rsidR="0004095B" w:rsidRPr="005810EA" w:rsidRDefault="0004095B" w:rsidP="000B64B4">
      <w:pPr>
        <w:pStyle w:val="ListParagraph"/>
        <w:numPr>
          <w:ilvl w:val="0"/>
          <w:numId w:val="18"/>
        </w:numPr>
        <w:spacing w:after="40"/>
        <w:ind w:hanging="357"/>
      </w:pPr>
      <w:r w:rsidRPr="005810EA">
        <w:t xml:space="preserve">Beneficiarul va respecta, </w:t>
      </w:r>
      <w:r w:rsidR="003F7D23">
        <w:t>până la finalizarea</w:t>
      </w:r>
      <w:r w:rsidRPr="005810EA">
        <w:t xml:space="preserve"> perioad</w:t>
      </w:r>
      <w:r w:rsidR="003F7D23">
        <w:t>ei</w:t>
      </w:r>
      <w:r w:rsidRPr="005810EA">
        <w:t xml:space="preserve"> de </w:t>
      </w:r>
      <w:r w:rsidR="003F7D23">
        <w:t>dur</w:t>
      </w:r>
      <w:r w:rsidRPr="005810EA">
        <w:t xml:space="preserve">abilitate a </w:t>
      </w:r>
      <w:r w:rsidR="003C085C">
        <w:t>proiectului</w:t>
      </w:r>
      <w:r w:rsidRPr="005810EA">
        <w:t>, următoarele condiții de acordare a finanțării, sub sancțiunea rezilierii contractului și a recuperării integrale a finanțării acordate:</w:t>
      </w:r>
    </w:p>
    <w:p w:rsidR="0004095B" w:rsidRPr="005810EA" w:rsidRDefault="0004095B" w:rsidP="00300380">
      <w:pPr>
        <w:pStyle w:val="ListParagraph"/>
        <w:numPr>
          <w:ilvl w:val="1"/>
          <w:numId w:val="18"/>
        </w:numPr>
      </w:pPr>
      <w:r w:rsidRPr="005810EA">
        <w:t xml:space="preserve">Beneficiarul </w:t>
      </w:r>
      <w:r w:rsidR="00370046">
        <w:t xml:space="preserve">își păstrează forma de organizare juridică eligibilă, respectiv </w:t>
      </w:r>
      <w:r w:rsidR="00300380" w:rsidRPr="00300380">
        <w:t>de societate, definită în conformitate cu prevederile Legii nr. 31/1990, cu modificările și completările ulterioare sau de societate cooperativă, definită în conformitate cu prevederile Legii nr. 1/2005, cu modificările și completările ulterioare;</w:t>
      </w:r>
    </w:p>
    <w:p w:rsidR="0004095B" w:rsidRDefault="0004095B" w:rsidP="00EB09CF">
      <w:pPr>
        <w:pStyle w:val="ListParagraph"/>
        <w:numPr>
          <w:ilvl w:val="1"/>
          <w:numId w:val="18"/>
        </w:numPr>
      </w:pPr>
      <w:r w:rsidRPr="005810EA">
        <w:t>Investiția</w:t>
      </w:r>
      <w:r>
        <w:t xml:space="preserve"> finanțată vizează clasa CAEN specificată ca atare în cadrul cererii de finanțare</w:t>
      </w:r>
      <w:r w:rsidR="004A53DF">
        <w:t>.</w:t>
      </w:r>
    </w:p>
    <w:p w:rsidR="0004095B" w:rsidRPr="006A340B" w:rsidRDefault="0004095B" w:rsidP="00EB09CF">
      <w:pPr>
        <w:pStyle w:val="ListParagraph"/>
        <w:numPr>
          <w:ilvl w:val="1"/>
          <w:numId w:val="18"/>
        </w:numPr>
      </w:pPr>
      <w:r>
        <w:t>Beneficiarul nu reduce, în niciunul din ex</w:t>
      </w:r>
      <w:r w:rsidRPr="00841A7C">
        <w:t>ercițiile financiare aferente perioadei de valabilitate a contractului, numărul mediu de salariați sub nivelu</w:t>
      </w:r>
      <w:r w:rsidRPr="00406D39">
        <w:t xml:space="preserve">l înregistrat în exercițiul financiar anterior depunerii cererii de finanțare, </w:t>
      </w:r>
      <w:r w:rsidR="005B3BFB" w:rsidRPr="00EB09CF">
        <w:t xml:space="preserve">respectiv </w:t>
      </w:r>
      <w:r w:rsidRPr="00841A7C">
        <w:t>numărul de angajați cu normă întreagă pe perioadă nedeterminată</w:t>
      </w:r>
      <w:r w:rsidRPr="00406D39">
        <w:t xml:space="preserve"> sub nivelul înregistrat la depunerea cererii de finanțare</w:t>
      </w:r>
      <w:r w:rsidR="005B3BFB" w:rsidRPr="004D3025">
        <w:t xml:space="preserve">, conform prevederilor ghidului – condiții de </w:t>
      </w:r>
      <w:r w:rsidR="005B3BFB" w:rsidRPr="00DB7291">
        <w:t>eligibilitate a solicitantului</w:t>
      </w:r>
    </w:p>
    <w:p w:rsidR="0004095B" w:rsidRDefault="0004095B" w:rsidP="00EB09CF">
      <w:pPr>
        <w:pStyle w:val="ListParagraph"/>
        <w:numPr>
          <w:ilvl w:val="1"/>
          <w:numId w:val="18"/>
        </w:numPr>
      </w:pPr>
      <w:r w:rsidRPr="0062023A">
        <w:t>Dacă beneficiarul și-a asumat, ca indicator d</w:t>
      </w:r>
      <w:r>
        <w:t xml:space="preserve">e realizare a proiectului, creșterea numărului mediu de salariați – Beneficiarul atinge nivelul asumat al numărului mediu de salariați </w:t>
      </w:r>
      <w:r w:rsidR="00700F52">
        <w:t xml:space="preserve">la finalul </w:t>
      </w:r>
      <w:r>
        <w:t>exercițiul</w:t>
      </w:r>
      <w:r w:rsidR="00700F52">
        <w:t>ui</w:t>
      </w:r>
      <w:r>
        <w:t xml:space="preserve"> financiar </w:t>
      </w:r>
      <w:r w:rsidR="00700F52">
        <w:t xml:space="preserve">ulterior celui </w:t>
      </w:r>
      <w:r>
        <w:t>în care se finalizează implementarea proiectului și menține cel puțin acest nivel în exercițiile financiare ulterioare din perioada de valabilitate a contractului.</w:t>
      </w:r>
    </w:p>
    <w:p w:rsidR="004A53DF" w:rsidRDefault="00B916E4" w:rsidP="0003311C">
      <w:pPr>
        <w:pStyle w:val="ListParagraph"/>
        <w:numPr>
          <w:ilvl w:val="0"/>
          <w:numId w:val="18"/>
        </w:numPr>
      </w:pPr>
      <w:r>
        <w:t>Pentru neîndeplinirea</w:t>
      </w:r>
      <w:r w:rsidR="00DE088E">
        <w:t xml:space="preserve"> </w:t>
      </w:r>
      <w:r w:rsidR="00220438">
        <w:t>angajamentelor</w:t>
      </w:r>
      <w:r>
        <w:t xml:space="preserve"> </w:t>
      </w:r>
      <w:r w:rsidR="00220438">
        <w:t>privind măsurile</w:t>
      </w:r>
      <w:r w:rsidR="00220438" w:rsidRPr="00220438">
        <w:t xml:space="preserve"> de îmbunătățire a calității mediului înconjurător și de creștere a eficienței energetice</w:t>
      </w:r>
      <w:r w:rsidR="00220438">
        <w:t xml:space="preserve"> și/sau </w:t>
      </w:r>
      <w:r w:rsidR="00220438" w:rsidRPr="00220438">
        <w:t>de asigurare a egalității de șanse și tratament</w:t>
      </w:r>
      <w:r w:rsidR="00220438">
        <w:t xml:space="preserve"> </w:t>
      </w:r>
      <w:r>
        <w:t xml:space="preserve">pentru care proiectul a fost punctat în cadrul procesului de </w:t>
      </w:r>
      <w:r w:rsidR="004A53DF" w:rsidRPr="004A53DF">
        <w:t>evaluare tehnică și financiară</w:t>
      </w:r>
      <w:r>
        <w:t>, AMPOR poate rezili</w:t>
      </w:r>
      <w:r w:rsidR="0003311C">
        <w:t>a</w:t>
      </w:r>
      <w:r>
        <w:t xml:space="preserve"> unilateral contractul și </w:t>
      </w:r>
      <w:r w:rsidR="0003311C">
        <w:t xml:space="preserve">recupera </w:t>
      </w:r>
      <w:r>
        <w:t>finanț</w:t>
      </w:r>
      <w:r w:rsidR="0003311C">
        <w:t>area</w:t>
      </w:r>
      <w:r>
        <w:t xml:space="preserve"> nera</w:t>
      </w:r>
      <w:r w:rsidR="0003311C">
        <w:t>m</w:t>
      </w:r>
      <w:r>
        <w:t>bursabil</w:t>
      </w:r>
      <w:r w:rsidR="0003311C">
        <w:t>ă</w:t>
      </w:r>
      <w:r>
        <w:t xml:space="preserve"> acordat</w:t>
      </w:r>
      <w:r w:rsidR="0003311C">
        <w:t>ă</w:t>
      </w:r>
      <w:r w:rsidR="004A53DF">
        <w:t>,</w:t>
      </w:r>
      <w:r>
        <w:t xml:space="preserve"> </w:t>
      </w:r>
      <w:r w:rsidR="004A53DF" w:rsidRPr="004A53DF">
        <w:t>inclusiv dob</w:t>
      </w:r>
      <w:r w:rsidR="0003311C">
        <w:t>â</w:t>
      </w:r>
      <w:r w:rsidR="004A53DF" w:rsidRPr="004A53DF">
        <w:t>nzile/penaliz</w:t>
      </w:r>
      <w:r w:rsidR="0003311C">
        <w:t>ă</w:t>
      </w:r>
      <w:r w:rsidR="004A53DF" w:rsidRPr="004A53DF">
        <w:t>rile aferente.</w:t>
      </w:r>
    </w:p>
    <w:p w:rsidR="00220438" w:rsidRPr="0062023A" w:rsidRDefault="00220438" w:rsidP="00220438">
      <w:pPr>
        <w:pStyle w:val="ListParagraph"/>
        <w:numPr>
          <w:ilvl w:val="0"/>
          <w:numId w:val="18"/>
        </w:numPr>
      </w:pPr>
      <w:r w:rsidRPr="00220438">
        <w:t>Dacă investiția propusă în cererea de finanțare prevede angajarea de persoane din categorii defavorizat</w:t>
      </w:r>
      <w:r w:rsidRPr="00406D39">
        <w:t>e, beneficiarul va demo</w:t>
      </w:r>
      <w:r w:rsidR="0012374C" w:rsidRPr="004D3025">
        <w:t>n</w:t>
      </w:r>
      <w:r w:rsidRPr="00DB7291">
        <w:t xml:space="preserve">stra angajarea a cel puțin unei persoane din categorii defavorizate </w:t>
      </w:r>
      <w:r w:rsidRPr="007C1750">
        <w:t>sau va justifica imposibilitatea realizării acestei activități, până la finalizarea perioadei de implementare</w:t>
      </w:r>
      <w:r w:rsidRPr="006A340B">
        <w:t>.</w:t>
      </w:r>
    </w:p>
    <w:p w:rsidR="00220438" w:rsidRPr="004A53DF" w:rsidRDefault="00220438" w:rsidP="00EB09CF">
      <w:pPr>
        <w:pStyle w:val="ListParagraph"/>
      </w:pPr>
    </w:p>
    <w:p w:rsidR="00535964" w:rsidRPr="005E4134" w:rsidRDefault="00480D11">
      <w:pPr>
        <w:pStyle w:val="Heading1"/>
      </w:pPr>
      <w:bookmarkStart w:id="46" w:name="_Toc452018660"/>
      <w:r>
        <w:lastRenderedPageBreak/>
        <w:t>Depunerea și soluționarea c</w:t>
      </w:r>
      <w:r w:rsidR="00835114">
        <w:t>ontestații</w:t>
      </w:r>
      <w:r>
        <w:t>lor</w:t>
      </w:r>
      <w:bookmarkEnd w:id="46"/>
    </w:p>
    <w:p w:rsidR="00835114" w:rsidRPr="00835114" w:rsidRDefault="00835114">
      <w:pPr>
        <w:rPr>
          <w:rFonts w:eastAsiaTheme="majorEastAsia" w:cstheme="majorBidi"/>
          <w:color w:val="2E74B5" w:themeColor="accent1" w:themeShade="BF"/>
          <w:sz w:val="32"/>
          <w:szCs w:val="32"/>
        </w:rPr>
      </w:pPr>
      <w:r w:rsidRPr="00835114">
        <w:t xml:space="preserve">Depunerea și soluționarea contestațiilor în cadrul prezentului apel de proiecte se realizează în conformitate cu secțiunea 8.4 din cadrul Ghidului </w:t>
      </w:r>
      <w:r w:rsidR="00793BD0">
        <w:t>general</w:t>
      </w:r>
      <w:r w:rsidRPr="00835114">
        <w:t>.</w:t>
      </w:r>
    </w:p>
    <w:p w:rsidR="00445BE9" w:rsidRDefault="00445BE9">
      <w:pPr>
        <w:pStyle w:val="Heading1"/>
      </w:pPr>
      <w:bookmarkStart w:id="47" w:name="_Toc452018661"/>
      <w:r w:rsidRPr="00445BE9">
        <w:t>M</w:t>
      </w:r>
      <w:r>
        <w:t>odificarea ghidului solicitantului</w:t>
      </w:r>
      <w:bookmarkEnd w:id="47"/>
    </w:p>
    <w:p w:rsidR="00445BE9" w:rsidRPr="00445BE9" w:rsidRDefault="00445BE9">
      <w:r w:rsidRPr="00445BE9">
        <w:t>Modificările la prezentul ghid se vor realiza în conformitate cu secțiunea 9 din cadrul Ghidului solicitantului -</w:t>
      </w:r>
      <w:r w:rsidR="00771E46">
        <w:t xml:space="preserve"> </w:t>
      </w:r>
      <w:r w:rsidRPr="00445BE9">
        <w:t>Condiții generale de accesare a fondurilor în cadrul POR 2014-2020</w:t>
      </w:r>
      <w:r>
        <w:t>.</w:t>
      </w:r>
    </w:p>
    <w:p w:rsidR="00C817BC" w:rsidRPr="00B11185" w:rsidRDefault="00A01762">
      <w:pPr>
        <w:pStyle w:val="Heading1"/>
      </w:pPr>
      <w:bookmarkStart w:id="48" w:name="_Toc452018662"/>
      <w:r>
        <w:t>Anexe</w:t>
      </w:r>
      <w:bookmarkEnd w:id="48"/>
    </w:p>
    <w:p w:rsidR="0062023A" w:rsidRDefault="0062023A">
      <w:r>
        <w:t xml:space="preserve">Prezentul ghid </w:t>
      </w:r>
      <w:r w:rsidR="00F5212C">
        <w:t>include</w:t>
      </w:r>
      <w:r>
        <w:t xml:space="preserve"> următoarele anexe, care fac parte integrantă din acesta:</w:t>
      </w:r>
    </w:p>
    <w:p w:rsidR="00DB7291" w:rsidRDefault="00FA01AF">
      <w:r>
        <w:t>Anexa 1</w:t>
      </w:r>
      <w:r w:rsidR="00A41E0F">
        <w:t xml:space="preserve"> ITI</w:t>
      </w:r>
      <w:r>
        <w:t xml:space="preserve"> </w:t>
      </w:r>
      <w:r w:rsidR="00DB7291">
        <w:t>–</w:t>
      </w:r>
      <w:r>
        <w:t xml:space="preserve"> </w:t>
      </w:r>
      <w:r w:rsidR="00DB7291">
        <w:t>Formularul cererii de finanțare</w:t>
      </w:r>
      <w:r w:rsidR="006A340B">
        <w:t xml:space="preserve">, </w:t>
      </w:r>
      <w:r w:rsidR="00DB7291">
        <w:t xml:space="preserve">cu următoarele </w:t>
      </w:r>
      <w:r w:rsidR="00152939">
        <w:t>modele</w:t>
      </w:r>
      <w:r w:rsidR="00DB7291">
        <w:t xml:space="preserve"> standard:</w:t>
      </w:r>
    </w:p>
    <w:p w:rsidR="00DB7291" w:rsidRDefault="00152939" w:rsidP="00DB7291">
      <w:r>
        <w:tab/>
        <w:t>Anexa 1.1</w:t>
      </w:r>
      <w:r w:rsidR="00A41E0F">
        <w:t xml:space="preserve"> ITI</w:t>
      </w:r>
      <w:r w:rsidR="00DB7291">
        <w:t xml:space="preserve"> – Declarația de eligibilitate</w:t>
      </w:r>
    </w:p>
    <w:p w:rsidR="00DB7291" w:rsidRDefault="00152939" w:rsidP="00DB7291">
      <w:r>
        <w:tab/>
        <w:t>Anexa 1.2</w:t>
      </w:r>
      <w:r w:rsidR="00A41E0F">
        <w:t xml:space="preserve"> ITI</w:t>
      </w:r>
      <w:r w:rsidR="00DB7291">
        <w:t xml:space="preserve"> – Declarația de angajament</w:t>
      </w:r>
    </w:p>
    <w:p w:rsidR="00DB7291" w:rsidRDefault="00152939" w:rsidP="00EB09CF">
      <w:pPr>
        <w:ind w:left="708"/>
      </w:pPr>
      <w:r>
        <w:t>Anexa 1.3</w:t>
      </w:r>
      <w:r w:rsidR="00A41E0F">
        <w:t xml:space="preserve"> ITI</w:t>
      </w:r>
      <w:r w:rsidR="009564F9">
        <w:t xml:space="preserve"> </w:t>
      </w:r>
      <w:r w:rsidR="00DB7291">
        <w:t xml:space="preserve">– Declaraţia </w:t>
      </w:r>
      <w:r w:rsidR="00DB7291" w:rsidRPr="006C372F">
        <w:t>privind încadrarea întreprinderii în categoria IMM</w:t>
      </w:r>
      <w:r w:rsidR="00DB7291">
        <w:t xml:space="preserve"> și </w:t>
      </w:r>
      <w:r w:rsidR="00DB7291" w:rsidRPr="00482D02">
        <w:t>Calculul pentru întreprinderile partenere sau legate</w:t>
      </w:r>
    </w:p>
    <w:p w:rsidR="009564F9" w:rsidRDefault="00152939" w:rsidP="00EB09CF">
      <w:pPr>
        <w:ind w:left="708"/>
      </w:pPr>
      <w:r>
        <w:t>Anexa 1.3</w:t>
      </w:r>
      <w:r w:rsidR="009564F9" w:rsidRPr="009564F9">
        <w:t xml:space="preserve">.a </w:t>
      </w:r>
      <w:r w:rsidR="00A41E0F">
        <w:t>ITI</w:t>
      </w:r>
      <w:r w:rsidR="009564F9">
        <w:t xml:space="preserve">– </w:t>
      </w:r>
      <w:r w:rsidR="009564F9" w:rsidRPr="009564F9">
        <w:t>Încadrarea</w:t>
      </w:r>
      <w:r w:rsidR="009564F9">
        <w:t xml:space="preserve"> </w:t>
      </w:r>
      <w:r w:rsidR="009564F9" w:rsidRPr="009564F9">
        <w:t xml:space="preserve"> în </w:t>
      </w:r>
      <w:r w:rsidR="009564F9">
        <w:t>categoria microîntreprinderilor</w:t>
      </w:r>
    </w:p>
    <w:p w:rsidR="00DB7291" w:rsidRDefault="00152939" w:rsidP="00EB09CF">
      <w:pPr>
        <w:ind w:left="705"/>
      </w:pPr>
      <w:r>
        <w:t>Anexa 1.4</w:t>
      </w:r>
      <w:r w:rsidR="00A41E0F">
        <w:t xml:space="preserve"> ITI</w:t>
      </w:r>
      <w:r w:rsidR="00DB7291">
        <w:t xml:space="preserve"> – Declarația </w:t>
      </w:r>
      <w:r w:rsidR="00DB7291" w:rsidRPr="00DB7291">
        <w:t>privind eligibilitatea TVA aferente cheltuielilor ce vor fi efectuate în cadrul proiectului propus spre finanțare din instrumente structurale</w:t>
      </w:r>
    </w:p>
    <w:p w:rsidR="008509FC" w:rsidRDefault="00152939" w:rsidP="00DB7291">
      <w:r>
        <w:tab/>
        <w:t>Anexa 1.5</w:t>
      </w:r>
      <w:r w:rsidR="00DB7291">
        <w:t xml:space="preserve"> </w:t>
      </w:r>
      <w:r w:rsidR="00A41E0F">
        <w:t>ITI</w:t>
      </w:r>
      <w:r w:rsidR="00DB7291">
        <w:t>– Planul de afaceri</w:t>
      </w:r>
    </w:p>
    <w:p w:rsidR="00DB7291" w:rsidRDefault="00152939" w:rsidP="00EB09CF">
      <w:pPr>
        <w:ind w:firstLine="708"/>
      </w:pPr>
      <w:r>
        <w:t>Anexa 1.5</w:t>
      </w:r>
      <w:r w:rsidR="008509FC">
        <w:t xml:space="preserve">.a </w:t>
      </w:r>
      <w:r w:rsidR="00A41E0F">
        <w:t>ITI</w:t>
      </w:r>
      <w:r w:rsidR="008509FC">
        <w:t>– M</w:t>
      </w:r>
      <w:r w:rsidR="00DB7291">
        <w:t>acheta</w:t>
      </w:r>
      <w:r w:rsidR="008509FC">
        <w:t xml:space="preserve"> </w:t>
      </w:r>
      <w:r w:rsidR="00DB7291">
        <w:t>Analiza și previziunea financiară</w:t>
      </w:r>
    </w:p>
    <w:p w:rsidR="0068391A" w:rsidRPr="00384F4A" w:rsidRDefault="00152939" w:rsidP="00EB09CF">
      <w:pPr>
        <w:ind w:left="708"/>
      </w:pPr>
      <w:r>
        <w:t xml:space="preserve">Anexa </w:t>
      </w:r>
      <w:r w:rsidRPr="00384F4A">
        <w:t>1.6</w:t>
      </w:r>
      <w:r w:rsidR="0068391A" w:rsidRPr="00384F4A">
        <w:t xml:space="preserve"> </w:t>
      </w:r>
      <w:r w:rsidR="00A41E0F">
        <w:t>ITI</w:t>
      </w:r>
      <w:r w:rsidR="0068391A" w:rsidRPr="00384F4A">
        <w:t xml:space="preserve">– Declaraţia </w:t>
      </w:r>
      <w:r w:rsidR="00C84763" w:rsidRPr="00384F4A">
        <w:t xml:space="preserve">privind </w:t>
      </w:r>
      <w:r w:rsidR="0068391A" w:rsidRPr="00384F4A">
        <w:t>modificările intervenite în cursul procesului de evaluare și selecție a cererii de finanțare</w:t>
      </w:r>
    </w:p>
    <w:p w:rsidR="00D82E02" w:rsidRDefault="00FA01AF">
      <w:r w:rsidRPr="00384F4A">
        <w:t>Anexa 2</w:t>
      </w:r>
      <w:r w:rsidR="00A41E0F">
        <w:t xml:space="preserve"> ITI</w:t>
      </w:r>
      <w:r w:rsidRPr="00384F4A">
        <w:t xml:space="preserve"> </w:t>
      </w:r>
      <w:r w:rsidR="007C1750" w:rsidRPr="00384F4A">
        <w:t>–</w:t>
      </w:r>
      <w:r w:rsidRPr="00384F4A">
        <w:t xml:space="preserve"> </w:t>
      </w:r>
      <w:r w:rsidR="00D82E02" w:rsidRPr="00384F4A">
        <w:t>Lista</w:t>
      </w:r>
      <w:r w:rsidR="007C1750" w:rsidRPr="00384F4A">
        <w:t xml:space="preserve"> </w:t>
      </w:r>
      <w:r w:rsidR="00D82E02" w:rsidRPr="00384F4A">
        <w:t>domeniilor de activitate eligibile</w:t>
      </w:r>
    </w:p>
    <w:p w:rsidR="002F6340" w:rsidRDefault="00FA01AF">
      <w:r>
        <w:t>Anexa 3</w:t>
      </w:r>
      <w:r w:rsidR="00A41E0F">
        <w:t xml:space="preserve"> ITI</w:t>
      </w:r>
      <w:r>
        <w:t xml:space="preserve"> </w:t>
      </w:r>
      <w:r w:rsidR="007C1750">
        <w:t>–</w:t>
      </w:r>
      <w:r>
        <w:t xml:space="preserve"> </w:t>
      </w:r>
      <w:r w:rsidR="000F129A">
        <w:t>Grila</w:t>
      </w:r>
      <w:r w:rsidR="007C1750">
        <w:t xml:space="preserve"> </w:t>
      </w:r>
      <w:r w:rsidR="000F129A">
        <w:t xml:space="preserve">de verificare </w:t>
      </w:r>
      <w:r w:rsidR="003843B7" w:rsidRPr="00147E8F">
        <w:t>a conformității administrative și eligibilității</w:t>
      </w:r>
      <w:r w:rsidR="003843B7">
        <w:t xml:space="preserve"> </w:t>
      </w:r>
      <w:r w:rsidR="000F129A">
        <w:t xml:space="preserve"> cererii de finanțare</w:t>
      </w:r>
    </w:p>
    <w:p w:rsidR="00A47F75" w:rsidRDefault="00FA01AF">
      <w:r>
        <w:t>Anexa 4</w:t>
      </w:r>
      <w:r w:rsidR="00A41E0F">
        <w:t xml:space="preserve"> ITI</w:t>
      </w:r>
      <w:r>
        <w:t xml:space="preserve"> </w:t>
      </w:r>
      <w:r w:rsidR="007C1750">
        <w:t>–</w:t>
      </w:r>
      <w:r>
        <w:t xml:space="preserve"> </w:t>
      </w:r>
      <w:r w:rsidR="000F129A">
        <w:t>Grila</w:t>
      </w:r>
      <w:r w:rsidR="007C1750">
        <w:t xml:space="preserve"> </w:t>
      </w:r>
      <w:r w:rsidR="000F129A">
        <w:t>de evaluare tehnică și financiară</w:t>
      </w:r>
      <w:r w:rsidR="007C1750">
        <w:t xml:space="preserve"> a cererii de finanțare</w:t>
      </w:r>
    </w:p>
    <w:p w:rsidR="00197ACD" w:rsidRPr="002F6340" w:rsidRDefault="00887543">
      <w:r>
        <w:t>Anexa 5</w:t>
      </w:r>
      <w:r w:rsidR="00A41E0F">
        <w:t xml:space="preserve"> ITI</w:t>
      </w:r>
      <w:r>
        <w:t xml:space="preserve"> – </w:t>
      </w:r>
      <w:r w:rsidR="007C1750">
        <w:t>Contractul de finanțare (model orientativ)</w:t>
      </w:r>
    </w:p>
    <w:sectPr w:rsidR="00197ACD" w:rsidRPr="002F6340" w:rsidSect="003575A9">
      <w:headerReference w:type="even" r:id="rId11"/>
      <w:headerReference w:type="default" r:id="rId12"/>
      <w:footerReference w:type="even" r:id="rId13"/>
      <w:footerReference w:type="default" r:id="rId14"/>
      <w:pgSz w:w="11906" w:h="16838"/>
      <w:pgMar w:top="1560" w:right="1133" w:bottom="184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1E9" w:rsidRDefault="000951E9" w:rsidP="00702FA1">
      <w:r>
        <w:separator/>
      </w:r>
    </w:p>
  </w:endnote>
  <w:endnote w:type="continuationSeparator" w:id="0">
    <w:p w:rsidR="000951E9" w:rsidRDefault="000951E9" w:rsidP="00702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 w:name="Trebuchet MS">
    <w:panose1 w:val="020B0603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71775976"/>
      <w:docPartObj>
        <w:docPartGallery w:val="Page Numbers (Bottom of Page)"/>
        <w:docPartUnique/>
      </w:docPartObj>
    </w:sdtPr>
    <w:sdtEndPr>
      <w:rPr>
        <w:noProof/>
        <w:color w:val="2E74B5" w:themeColor="accent1" w:themeShade="BF"/>
        <w:sz w:val="52"/>
      </w:rPr>
    </w:sdtEndPr>
    <w:sdtContent>
      <w:p w:rsidR="00454DA5" w:rsidRPr="00496297" w:rsidRDefault="00454DA5" w:rsidP="00BB53C9">
        <w:pPr>
          <w:pStyle w:val="Footer"/>
          <w:jc w:val="left"/>
        </w:pPr>
        <w:r w:rsidRPr="00F95563">
          <w:rPr>
            <w:color w:val="2E74B5" w:themeColor="accent1" w:themeShade="BF"/>
            <w:sz w:val="28"/>
          </w:rPr>
          <w:fldChar w:fldCharType="begin"/>
        </w:r>
        <w:r w:rsidRPr="00F95563">
          <w:rPr>
            <w:color w:val="2E74B5" w:themeColor="accent1" w:themeShade="BF"/>
            <w:sz w:val="28"/>
          </w:rPr>
          <w:instrText xml:space="preserve"> PAGE   \* MERGEFORMAT </w:instrText>
        </w:r>
        <w:r w:rsidRPr="00F95563">
          <w:rPr>
            <w:color w:val="2E74B5" w:themeColor="accent1" w:themeShade="BF"/>
            <w:sz w:val="28"/>
          </w:rPr>
          <w:fldChar w:fldCharType="separate"/>
        </w:r>
        <w:r w:rsidR="00FA5223">
          <w:rPr>
            <w:noProof/>
            <w:color w:val="2E74B5" w:themeColor="accent1" w:themeShade="BF"/>
            <w:sz w:val="28"/>
          </w:rPr>
          <w:t>30</w:t>
        </w:r>
        <w:r w:rsidRPr="00F95563">
          <w:rPr>
            <w:noProof/>
            <w:color w:val="2E74B5" w:themeColor="accent1" w:themeShade="BF"/>
            <w:sz w:val="28"/>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0817702"/>
      <w:docPartObj>
        <w:docPartGallery w:val="Page Numbers (Bottom of Page)"/>
        <w:docPartUnique/>
      </w:docPartObj>
    </w:sdtPr>
    <w:sdtEndPr>
      <w:rPr>
        <w:noProof/>
      </w:rPr>
    </w:sdtEndPr>
    <w:sdtContent>
      <w:p w:rsidR="00454DA5" w:rsidRPr="009F0597" w:rsidRDefault="00454DA5" w:rsidP="00BB53C9">
        <w:pPr>
          <w:pStyle w:val="Footer"/>
          <w:jc w:val="right"/>
        </w:pPr>
        <w:r w:rsidRPr="00F95563">
          <w:rPr>
            <w:color w:val="2E74B5" w:themeColor="accent1" w:themeShade="BF"/>
            <w:sz w:val="28"/>
          </w:rPr>
          <w:fldChar w:fldCharType="begin"/>
        </w:r>
        <w:r w:rsidRPr="00F95563">
          <w:rPr>
            <w:color w:val="2E74B5" w:themeColor="accent1" w:themeShade="BF"/>
            <w:sz w:val="28"/>
          </w:rPr>
          <w:instrText xml:space="preserve"> PAGE   \* MERGEFORMAT </w:instrText>
        </w:r>
        <w:r w:rsidRPr="00F95563">
          <w:rPr>
            <w:color w:val="2E74B5" w:themeColor="accent1" w:themeShade="BF"/>
            <w:sz w:val="28"/>
          </w:rPr>
          <w:fldChar w:fldCharType="separate"/>
        </w:r>
        <w:r w:rsidR="00014F9D">
          <w:rPr>
            <w:noProof/>
            <w:color w:val="2E74B5" w:themeColor="accent1" w:themeShade="BF"/>
            <w:sz w:val="28"/>
          </w:rPr>
          <w:t>29</w:t>
        </w:r>
        <w:r w:rsidRPr="00F95563">
          <w:rPr>
            <w:noProof/>
            <w:color w:val="2E74B5" w:themeColor="accent1" w:themeShade="BF"/>
            <w:sz w:val="28"/>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1E9" w:rsidRDefault="000951E9" w:rsidP="00A77B6E">
      <w:r>
        <w:separator/>
      </w:r>
    </w:p>
  </w:footnote>
  <w:footnote w:type="continuationSeparator" w:id="0">
    <w:p w:rsidR="000951E9" w:rsidRDefault="000951E9" w:rsidP="00702FA1">
      <w:r>
        <w:continuationSeparator/>
      </w:r>
    </w:p>
  </w:footnote>
  <w:footnote w:id="1">
    <w:p w:rsidR="00454DA5" w:rsidRPr="00B63E15" w:rsidRDefault="00454DA5" w:rsidP="00A77B6E">
      <w:pPr>
        <w:pStyle w:val="FootnoteText"/>
      </w:pPr>
      <w:r w:rsidRPr="00B63E15">
        <w:rPr>
          <w:rStyle w:val="FootnoteReference"/>
        </w:rPr>
        <w:footnoteRef/>
      </w:r>
      <w:r w:rsidRPr="00B63E15">
        <w:t xml:space="preserve"> Pentru mai multe detalii în legătură cu structurarea Programului Operațional Regional 2014-2020 în axe prioritare și priorități de investiții, a se vedea Ghidul general.</w:t>
      </w:r>
    </w:p>
  </w:footnote>
  <w:footnote w:id="2">
    <w:p w:rsidR="00454DA5" w:rsidRPr="00B63E15" w:rsidRDefault="00454DA5" w:rsidP="00A77B6E">
      <w:pPr>
        <w:pStyle w:val="FootnoteText"/>
      </w:pPr>
      <w:r w:rsidRPr="00B63E15">
        <w:rPr>
          <w:rStyle w:val="FootnoteReference"/>
        </w:rPr>
        <w:footnoteRef/>
      </w:r>
      <w:r w:rsidRPr="00B63E15">
        <w:t xml:space="preserve"> Sprijinirea dezvoltării structurilor de incubare a afacerilor face obiectul unui apel de proiecte distinct.</w:t>
      </w:r>
    </w:p>
  </w:footnote>
  <w:footnote w:id="3">
    <w:p w:rsidR="00454DA5" w:rsidRDefault="00454DA5" w:rsidP="00A77B6E">
      <w:pPr>
        <w:pStyle w:val="FootnoteText"/>
      </w:pPr>
      <w:r>
        <w:rPr>
          <w:rStyle w:val="FootnoteReference"/>
        </w:rPr>
        <w:footnoteRef/>
      </w:r>
      <w:r>
        <w:t xml:space="preserve"> </w:t>
      </w:r>
      <w:r w:rsidRPr="00EB4765">
        <w:t>În cazul întreprinderilor care efectuează transport rutier de mărfuri în numele unor terți sau contra cost, plafonul este de 100.000 de euro pe o perioadă de 3 ani fiscali consecutivi.</w:t>
      </w:r>
    </w:p>
  </w:footnote>
  <w:footnote w:id="4">
    <w:p w:rsidR="00454DA5" w:rsidRDefault="00454DA5" w:rsidP="00EB09CF">
      <w:pPr>
        <w:pStyle w:val="FootnoteText"/>
        <w:jc w:val="left"/>
      </w:pPr>
      <w:r>
        <w:rPr>
          <w:rStyle w:val="FootnoteReference"/>
        </w:rPr>
        <w:footnoteRef/>
      </w:r>
      <w:r>
        <w:t xml:space="preserve"> Ratele de schimb InforEuro sunt publicate la adresa </w:t>
      </w:r>
      <w:hyperlink r:id="rId1" w:history="1">
        <w:r w:rsidRPr="00C57545">
          <w:rPr>
            <w:rStyle w:val="Hyperlink"/>
          </w:rPr>
          <w:t>http://ec.europa.eu/budget/contracts_grants/info_contracts/inforeuro/inforeuro_en.cfm</w:t>
        </w:r>
      </w:hyperlink>
      <w:r>
        <w:t xml:space="preserve"> </w:t>
      </w:r>
    </w:p>
  </w:footnote>
  <w:footnote w:id="5">
    <w:p w:rsidR="00454DA5" w:rsidRPr="00A25EEF" w:rsidRDefault="00454DA5" w:rsidP="00702FA1">
      <w:pPr>
        <w:pStyle w:val="FootnoteText"/>
      </w:pPr>
      <w:r w:rsidRPr="00A25EEF">
        <w:rPr>
          <w:rStyle w:val="FootnoteReference"/>
          <w:szCs w:val="16"/>
        </w:rPr>
        <w:footnoteRef/>
      </w:r>
      <w:r w:rsidRPr="00A25EEF">
        <w:t xml:space="preserve"> Constituită în baza Legii nr. 31/1990 privind societăţile, republicată,  cu completările şi modificările ulterioare</w:t>
      </w:r>
    </w:p>
  </w:footnote>
  <w:footnote w:id="6">
    <w:p w:rsidR="00454DA5" w:rsidRPr="00A25EEF" w:rsidRDefault="00454DA5" w:rsidP="00702FA1">
      <w:pPr>
        <w:pStyle w:val="FootnoteText"/>
        <w:rPr>
          <w:szCs w:val="16"/>
        </w:rPr>
      </w:pPr>
      <w:r w:rsidRPr="00A25EEF">
        <w:rPr>
          <w:rStyle w:val="FootnoteReference"/>
          <w:szCs w:val="16"/>
        </w:rPr>
        <w:footnoteRef/>
      </w:r>
      <w:r w:rsidRPr="00A25EEF">
        <w:rPr>
          <w:szCs w:val="16"/>
        </w:rPr>
        <w:t xml:space="preserve"> </w:t>
      </w:r>
      <w:r w:rsidRPr="00A25EEF">
        <w:t>Constituită în baza Legii nr. 1/2005 privind organizarea şi funcţionarea cooperaţiei,  republicată, cu completările şi modificările ulterioare</w:t>
      </w:r>
    </w:p>
  </w:footnote>
  <w:footnote w:id="7">
    <w:p w:rsidR="00454DA5" w:rsidRDefault="00454DA5">
      <w:pPr>
        <w:pStyle w:val="FootnoteText"/>
      </w:pPr>
      <w:r>
        <w:rPr>
          <w:rStyle w:val="FootnoteReference"/>
        </w:rPr>
        <w:footnoteRef/>
      </w:r>
      <w:r>
        <w:t xml:space="preserve"> Recomandăm inclusiv consultarea </w:t>
      </w:r>
      <w:r w:rsidRPr="00EB09CF">
        <w:rPr>
          <w:i/>
        </w:rPr>
        <w:t>Manualului utilizatorului pentru definiția IMM-urilor</w:t>
      </w:r>
      <w:r w:rsidRPr="007470AF">
        <w:t xml:space="preserve">, elaborat de Comisia Europeană (varianta </w:t>
      </w:r>
      <w:r>
        <w:t xml:space="preserve">revizuită în </w:t>
      </w:r>
      <w:r w:rsidRPr="007470AF">
        <w:t>2015</w:t>
      </w:r>
      <w:r>
        <w:t>), disponibilă la</w:t>
      </w:r>
      <w:r w:rsidRPr="007470AF">
        <w:t xml:space="preserve"> http://ec.europa.eu/DocsRoom/documents/15582/attachments/1/translations/ro/renditions/native</w:t>
      </w:r>
    </w:p>
  </w:footnote>
  <w:footnote w:id="8">
    <w:p w:rsidR="00454DA5" w:rsidRPr="004174D4" w:rsidRDefault="00454DA5" w:rsidP="00500533">
      <w:pPr>
        <w:pStyle w:val="FootnoteText"/>
        <w:rPr>
          <w:lang w:val="en-US"/>
        </w:rPr>
      </w:pPr>
      <w:r>
        <w:rPr>
          <w:rStyle w:val="FootnoteReference"/>
        </w:rPr>
        <w:footnoteRef/>
      </w:r>
      <w:r>
        <w:t xml:space="preserve"> Conform s</w:t>
      </w:r>
      <w:r w:rsidRPr="00500533">
        <w:t>istemul</w:t>
      </w:r>
      <w:r>
        <w:t>ui</w:t>
      </w:r>
      <w:r w:rsidRPr="00500533">
        <w:t xml:space="preserve"> de codificare al clasificării CAEN</w:t>
      </w:r>
      <w:r>
        <w:t>, clasele reprezintă titlurile identificate printr-un cod numeric de 4 cifre. În cadrul prezentului ghid (inclusiv anexele la acesta), termenii ”clasă CAEN” și ”cod CAEN” au același înțeles.</w:t>
      </w:r>
    </w:p>
  </w:footnote>
  <w:footnote w:id="9">
    <w:p w:rsidR="00454DA5" w:rsidRDefault="00454DA5" w:rsidP="009866BB">
      <w:pPr>
        <w:pStyle w:val="FootnoteText"/>
      </w:pPr>
      <w:r>
        <w:rPr>
          <w:rStyle w:val="FootnoteReference"/>
        </w:rPr>
        <w:footnoteRef/>
      </w:r>
      <w:r>
        <w:t xml:space="preserve"> Clasificarea activităţilor din economia naţională, Ediţia revizuită CAEN Rev. 2, aprobată prin Ordinul preşedintelui</w:t>
      </w:r>
      <w:r w:rsidRPr="006F257B">
        <w:t xml:space="preserve"> Institutului Naţional de Statistică</w:t>
      </w:r>
      <w:r>
        <w:t xml:space="preserve">  nr. 337/2007 privind actualizarea Clasificării activităţilor din economia naţională – CAEN, cu modificările și completările ulterioare.</w:t>
      </w:r>
    </w:p>
  </w:footnote>
  <w:footnote w:id="10">
    <w:p w:rsidR="00454DA5" w:rsidRDefault="00454DA5" w:rsidP="00B36A49">
      <w:pPr>
        <w:pStyle w:val="FootnoteText"/>
      </w:pPr>
      <w:r w:rsidRPr="007C2EE7">
        <w:rPr>
          <w:rStyle w:val="FootnoteReference"/>
        </w:rPr>
        <w:footnoteRef/>
      </w:r>
      <w:r w:rsidRPr="007C2EE7">
        <w:t xml:space="preserve"> Autorizare</w:t>
      </w:r>
      <w:r>
        <w:t xml:space="preserve">a </w:t>
      </w:r>
      <w:r w:rsidRPr="007C2EE7">
        <w:t>obiect</w:t>
      </w:r>
      <w:r>
        <w:t xml:space="preserve">ului de </w:t>
      </w:r>
      <w:r w:rsidRPr="007C2EE7">
        <w:t xml:space="preserve">activitate se face de obicei </w:t>
      </w:r>
      <w:r>
        <w:t>î</w:t>
      </w:r>
      <w:r w:rsidRPr="007C2EE7">
        <w:t>nc</w:t>
      </w:r>
      <w:r>
        <w:t>ă</w:t>
      </w:r>
      <w:r w:rsidRPr="007C2EE7">
        <w:t xml:space="preserve"> de la </w:t>
      </w:r>
      <w:r>
        <w:t>î</w:t>
      </w:r>
      <w:r w:rsidRPr="007C2EE7">
        <w:t>nfiin</w:t>
      </w:r>
      <w:r>
        <w:t>ț</w:t>
      </w:r>
      <w:r w:rsidRPr="007C2EE7">
        <w:t>area societ</w:t>
      </w:r>
      <w:r>
        <w:t>ăț</w:t>
      </w:r>
      <w:r w:rsidRPr="007C2EE7">
        <w:t xml:space="preserve">ii sau a unui punct de lucru, sau ulterior </w:t>
      </w:r>
      <w:r>
        <w:t>î</w:t>
      </w:r>
      <w:r w:rsidRPr="007C2EE7">
        <w:t>nfiin</w:t>
      </w:r>
      <w:r>
        <w:t>ță</w:t>
      </w:r>
      <w:r w:rsidRPr="007C2EE7">
        <w:t>rii societ</w:t>
      </w:r>
      <w:r>
        <w:t>ăț</w:t>
      </w:r>
      <w:r w:rsidRPr="007C2EE7">
        <w:t>ii sau a unui punct de lucru, prin depunerea la Registrul Comer</w:t>
      </w:r>
      <w:r>
        <w:t>ț</w:t>
      </w:r>
      <w:r w:rsidRPr="007C2EE7">
        <w:t>ului a unei declara</w:t>
      </w:r>
      <w:r>
        <w:t>ț</w:t>
      </w:r>
      <w:r w:rsidRPr="007C2EE7">
        <w:t>ii pe propria r</w:t>
      </w:r>
      <w:r>
        <w:t>ă</w:t>
      </w:r>
      <w:r w:rsidRPr="007C2EE7">
        <w:t>spundere, semnat</w:t>
      </w:r>
      <w:r>
        <w:t>ă</w:t>
      </w:r>
      <w:r w:rsidRPr="007C2EE7">
        <w:t xml:space="preserve"> de asociatul sau de</w:t>
      </w:r>
      <w:r w:rsidRPr="0063069E">
        <w:t xml:space="preserve"> administrator, din care s</w:t>
      </w:r>
      <w:r>
        <w:t>ă</w:t>
      </w:r>
      <w:r w:rsidRPr="0063069E">
        <w:t xml:space="preserve"> rezulte c</w:t>
      </w:r>
      <w:r>
        <w:t>ă</w:t>
      </w:r>
      <w:r w:rsidRPr="0063069E">
        <w:t xml:space="preserve"> sunt </w:t>
      </w:r>
      <w:r>
        <w:t>î</w:t>
      </w:r>
      <w:r w:rsidRPr="0063069E">
        <w:t>ndeplinite condi</w:t>
      </w:r>
      <w:r>
        <w:t>ț</w:t>
      </w:r>
      <w:r w:rsidRPr="0063069E">
        <w:t>iile de func</w:t>
      </w:r>
      <w:r>
        <w:t>ț</w:t>
      </w:r>
      <w:r w:rsidRPr="0063069E">
        <w:t>ionare prev</w:t>
      </w:r>
      <w:r>
        <w:t>ă</w:t>
      </w:r>
      <w:r w:rsidRPr="0063069E">
        <w:t>zute de legisla</w:t>
      </w:r>
      <w:r>
        <w:t>ț</w:t>
      </w:r>
      <w:r w:rsidRPr="0063069E">
        <w:t>ia specific</w:t>
      </w:r>
      <w:r>
        <w:t>ă</w:t>
      </w:r>
      <w:r w:rsidRPr="0063069E">
        <w:t xml:space="preserve"> </w:t>
      </w:r>
      <w:r>
        <w:t>î</w:t>
      </w:r>
      <w:r w:rsidRPr="0063069E">
        <w:t>n domeniul sanitar, sanitar-veterinar, protec</w:t>
      </w:r>
      <w:r>
        <w:t>ț</w:t>
      </w:r>
      <w:r w:rsidRPr="0063069E">
        <w:t>iei mediului</w:t>
      </w:r>
      <w:r>
        <w:t xml:space="preserve"> și </w:t>
      </w:r>
      <w:r w:rsidRPr="0063069E">
        <w:t>protectiei muncii, pentru activit</w:t>
      </w:r>
      <w:r>
        <w:t>ăț</w:t>
      </w:r>
      <w:r w:rsidRPr="0063069E">
        <w:t xml:space="preserve">ile precizate </w:t>
      </w:r>
      <w:r>
        <w:t>î</w:t>
      </w:r>
      <w:r w:rsidRPr="0063069E">
        <w:t>n declara</w:t>
      </w:r>
      <w:r>
        <w:t>ț</w:t>
      </w:r>
      <w:r w:rsidRPr="0063069E">
        <w:t>ia-tip. A se vedea Legea 359/2004 privind simplificarea formalităţilor la înregistrarea în registrul comerţului a persoanelor fizice, asociaţiilor familiale şi persoanelor juridice, înregistrarea fiscală a acestora precum şi la autorizarea funcţionării persoanelor juridice, cu modificările şi completările ulterioare</w:t>
      </w:r>
      <w:r>
        <w:t xml:space="preserve"> </w:t>
      </w:r>
      <w:r w:rsidRPr="0063069E">
        <w:t xml:space="preserve">şi </w:t>
      </w:r>
      <w:r>
        <w:t xml:space="preserve">Legea </w:t>
      </w:r>
      <w:r w:rsidRPr="0063069E">
        <w:t>nr. 26/1990 privind registrul comerţului, republicată, cu modificările şi completările ulterioare</w:t>
      </w:r>
    </w:p>
  </w:footnote>
  <w:footnote w:id="11">
    <w:p w:rsidR="00454DA5" w:rsidRPr="004657C8" w:rsidRDefault="00454DA5" w:rsidP="00FB44B5">
      <w:pPr>
        <w:pStyle w:val="FootnoteText"/>
        <w:rPr>
          <w:lang w:val="en-US"/>
        </w:rPr>
      </w:pPr>
      <w:r>
        <w:rPr>
          <w:rStyle w:val="FootnoteReference"/>
        </w:rPr>
        <w:footnoteRef/>
      </w:r>
      <w:r>
        <w:t xml:space="preserve"> P</w:t>
      </w:r>
      <w:r w:rsidRPr="00D44E15">
        <w:t>ortalul Reges (</w:t>
      </w:r>
      <w:hyperlink r:id="rId2" w:history="1">
        <w:r w:rsidRPr="00A17A01">
          <w:rPr>
            <w:rStyle w:val="Hyperlink"/>
          </w:rPr>
          <w:t>https://reges.inspectiamuncii.ro</w:t>
        </w:r>
      </w:hyperlink>
      <w:r w:rsidRPr="00D44E15">
        <w:t>), permite oricarui angajator, pe baza unui nume de ut</w:t>
      </w:r>
      <w:r>
        <w:t>i</w:t>
      </w:r>
      <w:r w:rsidRPr="00D44E15">
        <w:t>lizator si a unei parole, sa verifice situatia contractelor de munca, transmise in prealabil cu ajutorul aplicatiei Revisal.</w:t>
      </w:r>
    </w:p>
  </w:footnote>
  <w:footnote w:id="12">
    <w:p w:rsidR="00454DA5" w:rsidRDefault="00454DA5" w:rsidP="00B36A49">
      <w:pPr>
        <w:pStyle w:val="FootnoteText"/>
      </w:pPr>
      <w:r w:rsidRPr="004617BB">
        <w:rPr>
          <w:rStyle w:val="FootnoteReference"/>
          <w:szCs w:val="16"/>
        </w:rPr>
        <w:footnoteRef/>
      </w:r>
      <w:r w:rsidRPr="004617BB">
        <w:t xml:space="preserve"> </w:t>
      </w:r>
      <w:r>
        <w:t>În conformitate cu</w:t>
      </w:r>
      <w:r w:rsidRPr="004617BB">
        <w:t xml:space="preserve"> </w:t>
      </w:r>
      <w:r>
        <w:t>legislația în vigoare</w:t>
      </w:r>
      <w:r w:rsidRPr="004617BB">
        <w:t>.</w:t>
      </w:r>
    </w:p>
  </w:footnote>
  <w:footnote w:id="13">
    <w:p w:rsidR="00454DA5" w:rsidRDefault="00454DA5" w:rsidP="00B36A49">
      <w:pPr>
        <w:pStyle w:val="FootnoteText"/>
      </w:pPr>
      <w:r>
        <w:rPr>
          <w:rStyle w:val="FootnoteReference"/>
        </w:rPr>
        <w:footnoteRef/>
      </w:r>
      <w:r>
        <w:t xml:space="preserve"> </w:t>
      </w:r>
      <w:r>
        <w:rPr>
          <w:szCs w:val="16"/>
        </w:rPr>
        <w:t>În conformitate cu</w:t>
      </w:r>
      <w:r w:rsidRPr="004617BB">
        <w:rPr>
          <w:szCs w:val="16"/>
        </w:rPr>
        <w:t xml:space="preserve"> </w:t>
      </w:r>
      <w:r w:rsidRPr="00FD0F05">
        <w:t>OUG nr. 54/2006 privind privind regimul contractelor de concesiune de bunuri proprietate publică</w:t>
      </w:r>
      <w:r>
        <w:t xml:space="preserve"> - p</w:t>
      </w:r>
      <w:r w:rsidRPr="00FD0F05">
        <w:t>ot avea calitatea de concedent, în numele statului, judeţului, oraşului sau comunei: ministerele sau alte organe de specialitate ale administraţiei publice centrale, pentru bunurile proprietate publică a statului; consiliile judeţene, consiliile locale, Consiliul General al Municipiului Bucureşti sau instituţiile publice de interes local, pentru bunurile proprietate publică a judeţului, or</w:t>
      </w:r>
      <w:r>
        <w:t>aşului sau comunei.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8"/>
    </w:tblGrid>
    <w:tr w:rsidR="00454DA5" w:rsidRPr="00D145FE" w:rsidTr="00EB09CF">
      <w:tc>
        <w:tcPr>
          <w:tcW w:w="9348" w:type="dxa"/>
          <w:tcBorders>
            <w:bottom w:val="single" w:sz="4" w:space="0" w:color="2E74B5" w:themeColor="accent1" w:themeShade="BF"/>
          </w:tcBorders>
        </w:tcPr>
        <w:p w:rsidR="00454DA5" w:rsidRPr="001561D1" w:rsidRDefault="00454DA5" w:rsidP="001561D1">
          <w:pPr>
            <w:pStyle w:val="Header"/>
            <w:rPr>
              <w:rFonts w:ascii="Calibri" w:eastAsia="Calibri" w:hAnsi="Calibri"/>
              <w:b/>
              <w:color w:val="2E74B5" w:themeColor="accent1" w:themeShade="BF"/>
              <w:sz w:val="18"/>
            </w:rPr>
          </w:pPr>
          <w:r w:rsidRPr="001561D1">
            <w:rPr>
              <w:rFonts w:ascii="Calibri" w:eastAsia="Calibri" w:hAnsi="Calibri"/>
              <w:b/>
              <w:color w:val="2E74B5" w:themeColor="accent1" w:themeShade="BF"/>
              <w:sz w:val="18"/>
            </w:rPr>
            <w:t xml:space="preserve">2.1.A. Microîntreprinderi </w:t>
          </w:r>
        </w:p>
        <w:p w:rsidR="00454DA5" w:rsidRDefault="00454DA5" w:rsidP="00A77B6E">
          <w:pPr>
            <w:pStyle w:val="Header"/>
            <w:rPr>
              <w:rFonts w:ascii="Calibri" w:eastAsia="Calibri" w:hAnsi="Calibri"/>
              <w:b/>
              <w:color w:val="2E74B5" w:themeColor="accent1" w:themeShade="BF"/>
              <w:sz w:val="18"/>
            </w:rPr>
          </w:pPr>
          <w:r w:rsidRPr="001561D1">
            <w:rPr>
              <w:rFonts w:ascii="Calibri" w:eastAsia="Calibri" w:hAnsi="Calibri"/>
              <w:b/>
              <w:color w:val="2E74B5" w:themeColor="accent1" w:themeShade="BF"/>
              <w:sz w:val="18"/>
            </w:rPr>
            <w:t>Ghidul solicitantului - condiții specifice de accesare a fondurilor</w:t>
          </w:r>
        </w:p>
        <w:p w:rsidR="00454DA5" w:rsidRPr="00D145FE" w:rsidRDefault="00454DA5" w:rsidP="003272C2">
          <w:pPr>
            <w:pStyle w:val="Header"/>
          </w:pPr>
          <w:r w:rsidRPr="00B51084">
            <w:rPr>
              <w:rFonts w:ascii="Calibri" w:eastAsia="Calibri" w:hAnsi="Calibri"/>
              <w:b/>
              <w:color w:val="2E74B5" w:themeColor="accent1" w:themeShade="BF"/>
              <w:sz w:val="18"/>
            </w:rPr>
            <w:t>APEL</w:t>
          </w:r>
          <w:r>
            <w:rPr>
              <w:rFonts w:ascii="Calibri" w:eastAsia="Calibri" w:hAnsi="Calibri"/>
              <w:b/>
              <w:color w:val="2E74B5" w:themeColor="accent1" w:themeShade="BF"/>
              <w:sz w:val="18"/>
            </w:rPr>
            <w:t xml:space="preserve"> DEDICAT</w:t>
          </w:r>
          <w:r w:rsidRPr="00B51084">
            <w:rPr>
              <w:rFonts w:ascii="Calibri" w:eastAsia="Calibri" w:hAnsi="Calibri"/>
              <w:b/>
              <w:color w:val="2E74B5" w:themeColor="accent1" w:themeShade="BF"/>
              <w:sz w:val="18"/>
            </w:rPr>
            <w:t xml:space="preserve"> ZON</w:t>
          </w:r>
          <w:r>
            <w:rPr>
              <w:rFonts w:ascii="Calibri" w:eastAsia="Calibri" w:hAnsi="Calibri"/>
              <w:b/>
              <w:color w:val="2E74B5" w:themeColor="accent1" w:themeShade="BF"/>
              <w:sz w:val="18"/>
            </w:rPr>
            <w:t>EI</w:t>
          </w:r>
          <w:r w:rsidRPr="00B51084">
            <w:rPr>
              <w:rFonts w:ascii="Calibri" w:eastAsia="Calibri" w:hAnsi="Calibri"/>
              <w:b/>
              <w:color w:val="2E74B5" w:themeColor="accent1" w:themeShade="BF"/>
              <w:sz w:val="18"/>
            </w:rPr>
            <w:t xml:space="preserve"> DE INVESTIŢII TERITORIALE INTEGRATE DELTA DUNĂRII</w:t>
          </w:r>
        </w:p>
      </w:tc>
    </w:tr>
  </w:tbl>
  <w:p w:rsidR="00454DA5" w:rsidRDefault="00454DA5" w:rsidP="00A77B6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180"/>
    </w:tblGrid>
    <w:tr w:rsidR="00454DA5" w:rsidRPr="00D145FE" w:rsidTr="00BF549C">
      <w:tc>
        <w:tcPr>
          <w:tcW w:w="9180" w:type="dxa"/>
          <w:tcBorders>
            <w:bottom w:val="single" w:sz="4" w:space="0" w:color="2E74B5" w:themeColor="accent1" w:themeShade="BF"/>
          </w:tcBorders>
        </w:tcPr>
        <w:p w:rsidR="00454DA5" w:rsidRPr="001561D1" w:rsidRDefault="00454DA5" w:rsidP="001561D1">
          <w:pPr>
            <w:pStyle w:val="Header"/>
            <w:rPr>
              <w:rFonts w:ascii="Calibri" w:eastAsia="Calibri" w:hAnsi="Calibri"/>
              <w:b/>
              <w:color w:val="2E74B5" w:themeColor="accent1" w:themeShade="BF"/>
              <w:sz w:val="18"/>
            </w:rPr>
          </w:pPr>
          <w:r w:rsidRPr="001561D1">
            <w:rPr>
              <w:rFonts w:ascii="Calibri" w:eastAsia="Calibri" w:hAnsi="Calibri"/>
              <w:b/>
              <w:color w:val="2E74B5" w:themeColor="accent1" w:themeShade="BF"/>
              <w:sz w:val="18"/>
            </w:rPr>
            <w:t xml:space="preserve">2.1.A. Microîntreprinderi </w:t>
          </w:r>
        </w:p>
        <w:p w:rsidR="00454DA5" w:rsidRDefault="00454DA5" w:rsidP="00BF549C">
          <w:pPr>
            <w:pStyle w:val="Header"/>
            <w:rPr>
              <w:rFonts w:ascii="Calibri" w:eastAsia="Calibri" w:hAnsi="Calibri"/>
              <w:b/>
              <w:color w:val="2E74B5" w:themeColor="accent1" w:themeShade="BF"/>
              <w:sz w:val="18"/>
            </w:rPr>
          </w:pPr>
          <w:r w:rsidRPr="001561D1">
            <w:rPr>
              <w:rFonts w:ascii="Calibri" w:eastAsia="Calibri" w:hAnsi="Calibri"/>
              <w:b/>
              <w:color w:val="2E74B5" w:themeColor="accent1" w:themeShade="BF"/>
              <w:sz w:val="18"/>
            </w:rPr>
            <w:t>Ghidul solicitantului - condiții specifice de accesare a fondurilor</w:t>
          </w:r>
        </w:p>
        <w:p w:rsidR="00454DA5" w:rsidRPr="00D145FE" w:rsidRDefault="00454DA5" w:rsidP="0070796B">
          <w:pPr>
            <w:pStyle w:val="Header"/>
          </w:pPr>
          <w:r w:rsidRPr="004763CD">
            <w:rPr>
              <w:rFonts w:ascii="Calibri" w:eastAsia="Calibri" w:hAnsi="Calibri"/>
              <w:b/>
              <w:color w:val="2E74B5" w:themeColor="accent1" w:themeShade="BF"/>
              <w:sz w:val="18"/>
            </w:rPr>
            <w:t>APEL DEDICAT ZON</w:t>
          </w:r>
          <w:r>
            <w:rPr>
              <w:rFonts w:ascii="Calibri" w:eastAsia="Calibri" w:hAnsi="Calibri"/>
              <w:b/>
              <w:color w:val="2E74B5" w:themeColor="accent1" w:themeShade="BF"/>
              <w:sz w:val="18"/>
            </w:rPr>
            <w:t>EI</w:t>
          </w:r>
          <w:r w:rsidRPr="004763CD">
            <w:rPr>
              <w:rFonts w:ascii="Calibri" w:eastAsia="Calibri" w:hAnsi="Calibri"/>
              <w:b/>
              <w:color w:val="2E74B5" w:themeColor="accent1" w:themeShade="BF"/>
              <w:sz w:val="18"/>
            </w:rPr>
            <w:t xml:space="preserve"> DE INVESTIŢII TERITORIALE INTEGRATE DELTA DUNĂRII</w:t>
          </w:r>
        </w:p>
      </w:tc>
    </w:tr>
  </w:tbl>
  <w:p w:rsidR="00454DA5" w:rsidRDefault="00454DA5" w:rsidP="00A77B6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9E4"/>
    <w:multiLevelType w:val="hybridMultilevel"/>
    <w:tmpl w:val="CBB0A200"/>
    <w:lvl w:ilvl="0" w:tplc="04180001">
      <w:start w:val="1"/>
      <w:numFmt w:val="bullet"/>
      <w:lvlText w:val=""/>
      <w:lvlJc w:val="left"/>
      <w:pPr>
        <w:ind w:left="360" w:hanging="360"/>
      </w:pPr>
      <w:rPr>
        <w:rFonts w:ascii="Symbol" w:hAnsi="Symbol" w:hint="default"/>
      </w:rPr>
    </w:lvl>
    <w:lvl w:ilvl="1" w:tplc="04180019">
      <w:start w:val="1"/>
      <w:numFmt w:val="lowerLetter"/>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
    <w:nsid w:val="045D080C"/>
    <w:multiLevelType w:val="hybridMultilevel"/>
    <w:tmpl w:val="D7068046"/>
    <w:lvl w:ilvl="0" w:tplc="0418001B">
      <w:start w:val="1"/>
      <w:numFmt w:val="lowerRoman"/>
      <w:lvlText w:val="%1."/>
      <w:lvlJc w:val="righ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2">
    <w:nsid w:val="045E2982"/>
    <w:multiLevelType w:val="hybridMultilevel"/>
    <w:tmpl w:val="5942A832"/>
    <w:lvl w:ilvl="0" w:tplc="0418001B">
      <w:start w:val="1"/>
      <w:numFmt w:val="lowerRoman"/>
      <w:lvlText w:val="%1."/>
      <w:lvlJc w:val="righ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3">
    <w:nsid w:val="0B1B407F"/>
    <w:multiLevelType w:val="hybridMultilevel"/>
    <w:tmpl w:val="12FE0DA0"/>
    <w:lvl w:ilvl="0" w:tplc="04180019">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
    <w:nsid w:val="0DC57A27"/>
    <w:multiLevelType w:val="hybridMultilevel"/>
    <w:tmpl w:val="F828D8FC"/>
    <w:lvl w:ilvl="0" w:tplc="04180015">
      <w:start w:val="1"/>
      <w:numFmt w:val="upp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nsid w:val="11075A10"/>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8D6725B"/>
    <w:multiLevelType w:val="hybridMultilevel"/>
    <w:tmpl w:val="4B267A18"/>
    <w:lvl w:ilvl="0" w:tplc="04180001">
      <w:start w:val="1"/>
      <w:numFmt w:val="bullet"/>
      <w:lvlText w:val=""/>
      <w:lvlJc w:val="left"/>
      <w:pPr>
        <w:ind w:left="360" w:hanging="360"/>
      </w:pPr>
      <w:rPr>
        <w:rFonts w:ascii="Symbol" w:hAnsi="Symbol" w:hint="default"/>
      </w:rPr>
    </w:lvl>
    <w:lvl w:ilvl="1" w:tplc="0418000F">
      <w:start w:val="1"/>
      <w:numFmt w:val="decimal"/>
      <w:lvlText w:val="%2."/>
      <w:lvlJc w:val="left"/>
      <w:pPr>
        <w:ind w:left="1080" w:hanging="360"/>
      </w:pPr>
      <w:rPr>
        <w:rFonts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7">
    <w:nsid w:val="1D16039E"/>
    <w:multiLevelType w:val="hybridMultilevel"/>
    <w:tmpl w:val="4A3A0456"/>
    <w:lvl w:ilvl="0" w:tplc="04180019">
      <w:start w:val="1"/>
      <w:numFmt w:val="lowerLetter"/>
      <w:lvlText w:val="%1."/>
      <w:lvlJc w:val="left"/>
      <w:pPr>
        <w:ind w:left="720" w:hanging="360"/>
      </w:pPr>
      <w:rPr>
        <w:rFont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1D3660E7"/>
    <w:multiLevelType w:val="hybridMultilevel"/>
    <w:tmpl w:val="B0CADA7A"/>
    <w:lvl w:ilvl="0" w:tplc="04180019">
      <w:start w:val="1"/>
      <w:numFmt w:val="lowerLetter"/>
      <w:lvlText w:val="%1."/>
      <w:lvlJc w:val="left"/>
      <w:pPr>
        <w:ind w:left="360" w:hanging="360"/>
      </w:pPr>
      <w:rPr>
        <w:rFonts w:hint="default"/>
      </w:rPr>
    </w:lvl>
    <w:lvl w:ilvl="1" w:tplc="0418001B">
      <w:start w:val="1"/>
      <w:numFmt w:val="lowerRoman"/>
      <w:lvlText w:val="%2."/>
      <w:lvlJc w:val="right"/>
      <w:pPr>
        <w:ind w:left="1080" w:hanging="360"/>
      </w:pPr>
    </w:lvl>
    <w:lvl w:ilvl="2" w:tplc="0418001B">
      <w:start w:val="1"/>
      <w:numFmt w:val="lowerRoman"/>
      <w:lvlText w:val="%3."/>
      <w:lvlJc w:val="right"/>
      <w:pPr>
        <w:ind w:left="1800" w:hanging="180"/>
      </w:pPr>
    </w:lvl>
    <w:lvl w:ilvl="3" w:tplc="0418000F">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9">
    <w:nsid w:val="1FE660A4"/>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nsid w:val="223C17A6"/>
    <w:multiLevelType w:val="hybridMultilevel"/>
    <w:tmpl w:val="D610B668"/>
    <w:lvl w:ilvl="0" w:tplc="04180019">
      <w:start w:val="1"/>
      <w:numFmt w:val="lowerLetter"/>
      <w:lvlText w:val="%1."/>
      <w:lvlJc w:val="left"/>
      <w:pPr>
        <w:ind w:left="720"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1">
    <w:nsid w:val="2BB31B60"/>
    <w:multiLevelType w:val="multilevel"/>
    <w:tmpl w:val="2C24C894"/>
    <w:lvl w:ilvl="0">
      <w:start w:val="1"/>
      <w:numFmt w:val="decimal"/>
      <w:lvlText w:val="Capitolul %1."/>
      <w:lvlJc w:val="left"/>
      <w:pPr>
        <w:ind w:left="284" w:hanging="284"/>
      </w:pPr>
      <w:rPr>
        <w:rFonts w:hint="default"/>
      </w:rPr>
    </w:lvl>
    <w:lvl w:ilvl="1">
      <w:start w:val="1"/>
      <w:numFmt w:val="decimal"/>
      <w:lvlText w:val="%1.%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nsid w:val="2D0C5C30"/>
    <w:multiLevelType w:val="hybridMultilevel"/>
    <w:tmpl w:val="CA7EE6EA"/>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3">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3A0F1A63"/>
    <w:multiLevelType w:val="hybridMultilevel"/>
    <w:tmpl w:val="1C06716E"/>
    <w:lvl w:ilvl="0" w:tplc="04180001">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5">
    <w:nsid w:val="3D2E4702"/>
    <w:multiLevelType w:val="hybridMultilevel"/>
    <w:tmpl w:val="B648813A"/>
    <w:lvl w:ilvl="0" w:tplc="04180001">
      <w:start w:val="1"/>
      <w:numFmt w:val="bullet"/>
      <w:lvlText w:val=""/>
      <w:lvlJc w:val="left"/>
      <w:pPr>
        <w:ind w:left="720" w:hanging="360"/>
      </w:pPr>
      <w:rPr>
        <w:rFonts w:ascii="Symbol" w:hAnsi="Symbol" w:hint="default"/>
      </w:rPr>
    </w:lvl>
    <w:lvl w:ilvl="1" w:tplc="04180001">
      <w:start w:val="1"/>
      <w:numFmt w:val="bullet"/>
      <w:lvlText w:val=""/>
      <w:lvlJc w:val="left"/>
      <w:pPr>
        <w:ind w:left="1440" w:hanging="360"/>
      </w:pPr>
      <w:rPr>
        <w:rFonts w:ascii="Symbol" w:hAnsi="Symbol"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3D76289B"/>
    <w:multiLevelType w:val="hybridMultilevel"/>
    <w:tmpl w:val="2D0CB55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7">
    <w:nsid w:val="42C831ED"/>
    <w:multiLevelType w:val="hybridMultilevel"/>
    <w:tmpl w:val="5CEE834A"/>
    <w:lvl w:ilvl="0" w:tplc="1A1CE78C">
      <w:start w:val="1"/>
      <w:numFmt w:val="decimal"/>
      <w:pStyle w:val="Criteriu"/>
      <w:lvlText w:val="%1."/>
      <w:lvlJc w:val="left"/>
      <w:pPr>
        <w:ind w:left="360" w:hanging="360"/>
      </w:pPr>
      <w:rPr>
        <w:rFonts w:hint="default"/>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nsid w:val="435B3458"/>
    <w:multiLevelType w:val="hybridMultilevel"/>
    <w:tmpl w:val="7E4462D6"/>
    <w:lvl w:ilvl="0" w:tplc="04180019">
      <w:start w:val="1"/>
      <w:numFmt w:val="lowerLetter"/>
      <w:lvlText w:val="%1."/>
      <w:lvlJc w:val="left"/>
      <w:pPr>
        <w:ind w:left="108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43B10F3A"/>
    <w:multiLevelType w:val="hybridMultilevel"/>
    <w:tmpl w:val="026AD618"/>
    <w:lvl w:ilvl="0" w:tplc="0418001B">
      <w:start w:val="1"/>
      <w:numFmt w:val="lowerRoman"/>
      <w:lvlText w:val="%1."/>
      <w:lvlJc w:val="righ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45DC4370"/>
    <w:multiLevelType w:val="hybridMultilevel"/>
    <w:tmpl w:val="AF3E93D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4A3751B0"/>
    <w:multiLevelType w:val="hybridMultilevel"/>
    <w:tmpl w:val="2D0CB55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2">
    <w:nsid w:val="58631CA5"/>
    <w:multiLevelType w:val="multilevel"/>
    <w:tmpl w:val="9E860490"/>
    <w:lvl w:ilvl="0">
      <w:start w:val="1"/>
      <w:numFmt w:val="decimal"/>
      <w:pStyle w:val="Heading1"/>
      <w:lvlText w:val="%1."/>
      <w:lvlJc w:val="left"/>
      <w:pPr>
        <w:ind w:left="1021" w:hanging="737"/>
      </w:pPr>
      <w:rPr>
        <w:rFonts w:hint="default"/>
      </w:rPr>
    </w:lvl>
    <w:lvl w:ilvl="1">
      <w:start w:val="1"/>
      <w:numFmt w:val="decimal"/>
      <w:pStyle w:val="Heading2"/>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Symbol" w:hAnsi="Symbol" w:hint="default"/>
        <w:color w:val="auto"/>
      </w:rPr>
    </w:lvl>
    <w:lvl w:ilvl="7">
      <w:start w:val="1"/>
      <w:numFmt w:val="bullet"/>
      <w:lvlText w:val="­"/>
      <w:lvlJc w:val="left"/>
      <w:pPr>
        <w:ind w:left="4990" w:hanging="737"/>
      </w:pPr>
      <w:rPr>
        <w:rFonts w:ascii="Calibri" w:hAnsi="Calibri" w:hint="default"/>
      </w:rPr>
    </w:lvl>
    <w:lvl w:ilvl="8">
      <w:start w:val="1"/>
      <w:numFmt w:val="none"/>
      <w:lvlText w:val=""/>
      <w:lvlJc w:val="right"/>
      <w:pPr>
        <w:ind w:left="5557" w:hanging="737"/>
      </w:pPr>
      <w:rPr>
        <w:rFonts w:hint="default"/>
      </w:rPr>
    </w:lvl>
  </w:abstractNum>
  <w:abstractNum w:abstractNumId="23">
    <w:nsid w:val="58F5736C"/>
    <w:multiLevelType w:val="hybridMultilevel"/>
    <w:tmpl w:val="D77C2EAA"/>
    <w:lvl w:ilvl="0" w:tplc="04180019">
      <w:start w:val="1"/>
      <w:numFmt w:val="lowerLetter"/>
      <w:lvlText w:val="%1."/>
      <w:lvlJc w:val="left"/>
      <w:pPr>
        <w:ind w:left="360" w:hanging="360"/>
      </w:p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4">
    <w:nsid w:val="5D111F1A"/>
    <w:multiLevelType w:val="hybridMultilevel"/>
    <w:tmpl w:val="D616AAB4"/>
    <w:lvl w:ilvl="0" w:tplc="04180001">
      <w:start w:val="1"/>
      <w:numFmt w:val="bullet"/>
      <w:lvlText w:val=""/>
      <w:lvlJc w:val="left"/>
      <w:pPr>
        <w:ind w:left="1068" w:hanging="360"/>
      </w:pPr>
      <w:rPr>
        <w:rFonts w:ascii="Symbol" w:hAnsi="Symbol" w:hint="default"/>
      </w:rPr>
    </w:lvl>
    <w:lvl w:ilvl="1" w:tplc="04180003">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25">
    <w:nsid w:val="5FAB641E"/>
    <w:multiLevelType w:val="hybridMultilevel"/>
    <w:tmpl w:val="3EE898B4"/>
    <w:lvl w:ilvl="0" w:tplc="04180019">
      <w:start w:val="1"/>
      <w:numFmt w:val="low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6">
    <w:nsid w:val="60CB0D6F"/>
    <w:multiLevelType w:val="hybridMultilevel"/>
    <w:tmpl w:val="2B9EA928"/>
    <w:lvl w:ilvl="0" w:tplc="04180001">
      <w:start w:val="1"/>
      <w:numFmt w:val="bullet"/>
      <w:lvlText w:val=""/>
      <w:lvlJc w:val="left"/>
      <w:pPr>
        <w:ind w:left="720" w:hanging="360"/>
      </w:pPr>
      <w:rPr>
        <w:rFonts w:ascii="Symbol" w:hAnsi="Symbol" w:hint="default"/>
      </w:rPr>
    </w:lvl>
    <w:lvl w:ilvl="1" w:tplc="0418001B">
      <w:start w:val="1"/>
      <w:numFmt w:val="lowerRoman"/>
      <w:lvlText w:val="%2."/>
      <w:lvlJc w:val="right"/>
      <w:pPr>
        <w:ind w:left="1440" w:hanging="360"/>
      </w:pPr>
      <w:rPr>
        <w:rFonts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62E0765B"/>
    <w:multiLevelType w:val="hybridMultilevel"/>
    <w:tmpl w:val="E5C8D7A4"/>
    <w:lvl w:ilvl="0" w:tplc="F490E5F0">
      <w:numFmt w:val="bullet"/>
      <w:lvlText w:val="-"/>
      <w:lvlJc w:val="left"/>
      <w:pPr>
        <w:ind w:left="720" w:hanging="360"/>
      </w:pPr>
      <w:rPr>
        <w:rFonts w:ascii="Calibri" w:eastAsiaTheme="minorHAnsi" w:hAnsi="Calibri" w:cstheme="minorBid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6D8E4079"/>
    <w:multiLevelType w:val="hybridMultilevel"/>
    <w:tmpl w:val="2EC0C9C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9">
    <w:nsid w:val="6F9F75AB"/>
    <w:multiLevelType w:val="hybridMultilevel"/>
    <w:tmpl w:val="C928A96E"/>
    <w:lvl w:ilvl="0" w:tplc="0418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0">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22"/>
  </w:num>
  <w:num w:numId="2">
    <w:abstractNumId w:val="6"/>
  </w:num>
  <w:num w:numId="3">
    <w:abstractNumId w:val="0"/>
  </w:num>
  <w:num w:numId="4">
    <w:abstractNumId w:val="17"/>
  </w:num>
  <w:num w:numId="5">
    <w:abstractNumId w:val="10"/>
  </w:num>
  <w:num w:numId="6">
    <w:abstractNumId w:val="31"/>
  </w:num>
  <w:num w:numId="7">
    <w:abstractNumId w:val="24"/>
  </w:num>
  <w:num w:numId="8">
    <w:abstractNumId w:val="12"/>
  </w:num>
  <w:num w:numId="9">
    <w:abstractNumId w:val="25"/>
  </w:num>
  <w:num w:numId="10">
    <w:abstractNumId w:val="3"/>
  </w:num>
  <w:num w:numId="11">
    <w:abstractNumId w:val="19"/>
  </w:num>
  <w:num w:numId="12">
    <w:abstractNumId w:val="21"/>
  </w:num>
  <w:num w:numId="13">
    <w:abstractNumId w:val="8"/>
  </w:num>
  <w:num w:numId="14">
    <w:abstractNumId w:val="1"/>
  </w:num>
  <w:num w:numId="15">
    <w:abstractNumId w:val="30"/>
  </w:num>
  <w:num w:numId="16">
    <w:abstractNumId w:val="28"/>
  </w:num>
  <w:num w:numId="17">
    <w:abstractNumId w:val="17"/>
    <w:lvlOverride w:ilvl="0">
      <w:startOverride w:val="1"/>
    </w:lvlOverride>
  </w:num>
  <w:num w:numId="18">
    <w:abstractNumId w:val="27"/>
  </w:num>
  <w:num w:numId="19">
    <w:abstractNumId w:val="5"/>
  </w:num>
  <w:num w:numId="20">
    <w:abstractNumId w:val="13"/>
  </w:num>
  <w:num w:numId="21">
    <w:abstractNumId w:val="16"/>
  </w:num>
  <w:num w:numId="22">
    <w:abstractNumId w:val="22"/>
  </w:num>
  <w:num w:numId="23">
    <w:abstractNumId w:val="22"/>
  </w:num>
  <w:num w:numId="24">
    <w:abstractNumId w:val="22"/>
  </w:num>
  <w:num w:numId="25">
    <w:abstractNumId w:val="22"/>
  </w:num>
  <w:num w:numId="26">
    <w:abstractNumId w:val="22"/>
  </w:num>
  <w:num w:numId="27">
    <w:abstractNumId w:val="22"/>
  </w:num>
  <w:num w:numId="28">
    <w:abstractNumId w:val="29"/>
  </w:num>
  <w:num w:numId="29">
    <w:abstractNumId w:val="15"/>
  </w:num>
  <w:num w:numId="30">
    <w:abstractNumId w:val="26"/>
  </w:num>
  <w:num w:numId="31">
    <w:abstractNumId w:val="2"/>
  </w:num>
  <w:num w:numId="32">
    <w:abstractNumId w:val="23"/>
  </w:num>
  <w:num w:numId="33">
    <w:abstractNumId w:val="22"/>
  </w:num>
  <w:num w:numId="34">
    <w:abstractNumId w:val="9"/>
  </w:num>
  <w:num w:numId="35">
    <w:abstractNumId w:val="22"/>
  </w:num>
  <w:num w:numId="36">
    <w:abstractNumId w:val="17"/>
  </w:num>
  <w:num w:numId="37">
    <w:abstractNumId w:val="17"/>
    <w:lvlOverride w:ilvl="0">
      <w:startOverride w:val="1"/>
    </w:lvlOverride>
  </w:num>
  <w:num w:numId="38">
    <w:abstractNumId w:val="17"/>
  </w:num>
  <w:num w:numId="39">
    <w:abstractNumId w:val="17"/>
  </w:num>
  <w:num w:numId="40">
    <w:abstractNumId w:val="22"/>
  </w:num>
  <w:num w:numId="41">
    <w:abstractNumId w:val="20"/>
  </w:num>
  <w:num w:numId="42">
    <w:abstractNumId w:val="17"/>
  </w:num>
  <w:num w:numId="43">
    <w:abstractNumId w:val="14"/>
  </w:num>
  <w:num w:numId="44">
    <w:abstractNumId w:val="17"/>
  </w:num>
  <w:num w:numId="45">
    <w:abstractNumId w:val="18"/>
  </w:num>
  <w:num w:numId="46">
    <w:abstractNumId w:val="11"/>
  </w:num>
  <w:num w:numId="47">
    <w:abstractNumId w:val="4"/>
  </w:num>
  <w:num w:numId="48">
    <w:abstractNumId w:val="17"/>
  </w:num>
  <w:num w:numId="49">
    <w:abstractNumId w:val="7"/>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abriel I. COSTACHE">
    <w15:presenceInfo w15:providerId="AD" w15:userId="S-1-5-21-2784544311-199262477-2526794783-137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487"/>
    <w:rsid w:val="000016F9"/>
    <w:rsid w:val="00001721"/>
    <w:rsid w:val="000017AC"/>
    <w:rsid w:val="00001A5D"/>
    <w:rsid w:val="00001B69"/>
    <w:rsid w:val="000044EB"/>
    <w:rsid w:val="00004C51"/>
    <w:rsid w:val="0000658E"/>
    <w:rsid w:val="0000685F"/>
    <w:rsid w:val="00006941"/>
    <w:rsid w:val="00007DB6"/>
    <w:rsid w:val="00011C27"/>
    <w:rsid w:val="00012C6C"/>
    <w:rsid w:val="00014F3C"/>
    <w:rsid w:val="00014F9D"/>
    <w:rsid w:val="0002071E"/>
    <w:rsid w:val="000218CF"/>
    <w:rsid w:val="00022FA2"/>
    <w:rsid w:val="0002477F"/>
    <w:rsid w:val="000252CC"/>
    <w:rsid w:val="00026D2A"/>
    <w:rsid w:val="00026F4F"/>
    <w:rsid w:val="00027050"/>
    <w:rsid w:val="00030DDE"/>
    <w:rsid w:val="000311F9"/>
    <w:rsid w:val="00031C9B"/>
    <w:rsid w:val="00032CE0"/>
    <w:rsid w:val="0003311C"/>
    <w:rsid w:val="00036C45"/>
    <w:rsid w:val="0003788E"/>
    <w:rsid w:val="0004095B"/>
    <w:rsid w:val="000420A0"/>
    <w:rsid w:val="0004296D"/>
    <w:rsid w:val="00043358"/>
    <w:rsid w:val="00043AD2"/>
    <w:rsid w:val="000444E9"/>
    <w:rsid w:val="00050BD4"/>
    <w:rsid w:val="00050FBF"/>
    <w:rsid w:val="0005114E"/>
    <w:rsid w:val="00052990"/>
    <w:rsid w:val="0005307B"/>
    <w:rsid w:val="00053081"/>
    <w:rsid w:val="0005440C"/>
    <w:rsid w:val="000557E8"/>
    <w:rsid w:val="00056E16"/>
    <w:rsid w:val="00057713"/>
    <w:rsid w:val="000612DA"/>
    <w:rsid w:val="0006172F"/>
    <w:rsid w:val="00062FCA"/>
    <w:rsid w:val="000640A8"/>
    <w:rsid w:val="00064102"/>
    <w:rsid w:val="00064121"/>
    <w:rsid w:val="00064739"/>
    <w:rsid w:val="000648CF"/>
    <w:rsid w:val="00064F64"/>
    <w:rsid w:val="00064F96"/>
    <w:rsid w:val="00065848"/>
    <w:rsid w:val="00066490"/>
    <w:rsid w:val="00066F14"/>
    <w:rsid w:val="00070DE9"/>
    <w:rsid w:val="00071C2F"/>
    <w:rsid w:val="00071E30"/>
    <w:rsid w:val="00072549"/>
    <w:rsid w:val="00072FC7"/>
    <w:rsid w:val="00073FA1"/>
    <w:rsid w:val="0007412B"/>
    <w:rsid w:val="000744FB"/>
    <w:rsid w:val="00074E67"/>
    <w:rsid w:val="0007576D"/>
    <w:rsid w:val="00077502"/>
    <w:rsid w:val="00080761"/>
    <w:rsid w:val="000807C3"/>
    <w:rsid w:val="00081AE3"/>
    <w:rsid w:val="00083E4C"/>
    <w:rsid w:val="00085379"/>
    <w:rsid w:val="00087985"/>
    <w:rsid w:val="000916CA"/>
    <w:rsid w:val="00091916"/>
    <w:rsid w:val="000926D3"/>
    <w:rsid w:val="00093150"/>
    <w:rsid w:val="000944CC"/>
    <w:rsid w:val="000951E9"/>
    <w:rsid w:val="00097EAF"/>
    <w:rsid w:val="000A220F"/>
    <w:rsid w:val="000A26FE"/>
    <w:rsid w:val="000A3373"/>
    <w:rsid w:val="000A4339"/>
    <w:rsid w:val="000A49D4"/>
    <w:rsid w:val="000A6BEE"/>
    <w:rsid w:val="000B0547"/>
    <w:rsid w:val="000B08D2"/>
    <w:rsid w:val="000B1898"/>
    <w:rsid w:val="000B28DD"/>
    <w:rsid w:val="000B2FEA"/>
    <w:rsid w:val="000B32BE"/>
    <w:rsid w:val="000B4F8E"/>
    <w:rsid w:val="000B5D10"/>
    <w:rsid w:val="000B619A"/>
    <w:rsid w:val="000B64B4"/>
    <w:rsid w:val="000B6D3F"/>
    <w:rsid w:val="000B70F3"/>
    <w:rsid w:val="000C08F1"/>
    <w:rsid w:val="000C0E68"/>
    <w:rsid w:val="000C0FA7"/>
    <w:rsid w:val="000C22A8"/>
    <w:rsid w:val="000C2D82"/>
    <w:rsid w:val="000C3A33"/>
    <w:rsid w:val="000C3D8E"/>
    <w:rsid w:val="000C42C5"/>
    <w:rsid w:val="000C6BE8"/>
    <w:rsid w:val="000C71ED"/>
    <w:rsid w:val="000C7BE8"/>
    <w:rsid w:val="000D00FD"/>
    <w:rsid w:val="000D045B"/>
    <w:rsid w:val="000D1388"/>
    <w:rsid w:val="000D14C8"/>
    <w:rsid w:val="000D27B7"/>
    <w:rsid w:val="000D2A1A"/>
    <w:rsid w:val="000D2FD8"/>
    <w:rsid w:val="000D373A"/>
    <w:rsid w:val="000D3C2D"/>
    <w:rsid w:val="000D443D"/>
    <w:rsid w:val="000D463A"/>
    <w:rsid w:val="000D4A60"/>
    <w:rsid w:val="000D4D8D"/>
    <w:rsid w:val="000D4FE7"/>
    <w:rsid w:val="000D61D2"/>
    <w:rsid w:val="000D68E9"/>
    <w:rsid w:val="000D6B40"/>
    <w:rsid w:val="000D6DB6"/>
    <w:rsid w:val="000D7613"/>
    <w:rsid w:val="000D7AAC"/>
    <w:rsid w:val="000D7BBC"/>
    <w:rsid w:val="000E0319"/>
    <w:rsid w:val="000E057B"/>
    <w:rsid w:val="000E0C36"/>
    <w:rsid w:val="000E0E27"/>
    <w:rsid w:val="000E391B"/>
    <w:rsid w:val="000E4283"/>
    <w:rsid w:val="000E592B"/>
    <w:rsid w:val="000E6392"/>
    <w:rsid w:val="000E650F"/>
    <w:rsid w:val="000E6F3E"/>
    <w:rsid w:val="000E72DD"/>
    <w:rsid w:val="000E757A"/>
    <w:rsid w:val="000F0FA0"/>
    <w:rsid w:val="000F129A"/>
    <w:rsid w:val="000F1A4F"/>
    <w:rsid w:val="000F1E3A"/>
    <w:rsid w:val="000F1EF1"/>
    <w:rsid w:val="000F27F0"/>
    <w:rsid w:val="000F31F4"/>
    <w:rsid w:val="000F35ED"/>
    <w:rsid w:val="000F3994"/>
    <w:rsid w:val="000F46D5"/>
    <w:rsid w:val="000F558B"/>
    <w:rsid w:val="000F5FB9"/>
    <w:rsid w:val="000F70BD"/>
    <w:rsid w:val="00100BED"/>
    <w:rsid w:val="00101776"/>
    <w:rsid w:val="001020E8"/>
    <w:rsid w:val="00102ED4"/>
    <w:rsid w:val="00103215"/>
    <w:rsid w:val="00103A58"/>
    <w:rsid w:val="0010462A"/>
    <w:rsid w:val="001046CB"/>
    <w:rsid w:val="00104903"/>
    <w:rsid w:val="001056E4"/>
    <w:rsid w:val="001058D4"/>
    <w:rsid w:val="0010650B"/>
    <w:rsid w:val="00106FF6"/>
    <w:rsid w:val="00107D6D"/>
    <w:rsid w:val="00110122"/>
    <w:rsid w:val="001103AE"/>
    <w:rsid w:val="00110BAE"/>
    <w:rsid w:val="00115986"/>
    <w:rsid w:val="00116507"/>
    <w:rsid w:val="001166A2"/>
    <w:rsid w:val="00116D89"/>
    <w:rsid w:val="00117244"/>
    <w:rsid w:val="0011732E"/>
    <w:rsid w:val="00117A29"/>
    <w:rsid w:val="00121982"/>
    <w:rsid w:val="00122C58"/>
    <w:rsid w:val="0012374C"/>
    <w:rsid w:val="00123DE9"/>
    <w:rsid w:val="001279AB"/>
    <w:rsid w:val="00130A44"/>
    <w:rsid w:val="00130AD4"/>
    <w:rsid w:val="00131954"/>
    <w:rsid w:val="0013341F"/>
    <w:rsid w:val="00134C14"/>
    <w:rsid w:val="00136174"/>
    <w:rsid w:val="00140BD1"/>
    <w:rsid w:val="001412EB"/>
    <w:rsid w:val="0014192C"/>
    <w:rsid w:val="00141DB3"/>
    <w:rsid w:val="00142F84"/>
    <w:rsid w:val="00143BDB"/>
    <w:rsid w:val="00145D2D"/>
    <w:rsid w:val="0014645D"/>
    <w:rsid w:val="00146DC0"/>
    <w:rsid w:val="00147179"/>
    <w:rsid w:val="0014725C"/>
    <w:rsid w:val="00147E8F"/>
    <w:rsid w:val="00150ACE"/>
    <w:rsid w:val="00150D30"/>
    <w:rsid w:val="00151560"/>
    <w:rsid w:val="00151944"/>
    <w:rsid w:val="001520DC"/>
    <w:rsid w:val="00152939"/>
    <w:rsid w:val="00153535"/>
    <w:rsid w:val="00153684"/>
    <w:rsid w:val="001541CA"/>
    <w:rsid w:val="001543A4"/>
    <w:rsid w:val="00154415"/>
    <w:rsid w:val="00154884"/>
    <w:rsid w:val="001561D1"/>
    <w:rsid w:val="00156301"/>
    <w:rsid w:val="00157AA0"/>
    <w:rsid w:val="00157B0F"/>
    <w:rsid w:val="00157D2F"/>
    <w:rsid w:val="00157E65"/>
    <w:rsid w:val="00160AED"/>
    <w:rsid w:val="001618FB"/>
    <w:rsid w:val="001624C9"/>
    <w:rsid w:val="00162EAA"/>
    <w:rsid w:val="00163CCD"/>
    <w:rsid w:val="00164210"/>
    <w:rsid w:val="00164F9F"/>
    <w:rsid w:val="0016535F"/>
    <w:rsid w:val="00165829"/>
    <w:rsid w:val="0016597C"/>
    <w:rsid w:val="0016622A"/>
    <w:rsid w:val="00167B31"/>
    <w:rsid w:val="00167E44"/>
    <w:rsid w:val="00171009"/>
    <w:rsid w:val="00171F5F"/>
    <w:rsid w:val="00172A44"/>
    <w:rsid w:val="001735A7"/>
    <w:rsid w:val="001757D5"/>
    <w:rsid w:val="001764F1"/>
    <w:rsid w:val="00177F31"/>
    <w:rsid w:val="0018177C"/>
    <w:rsid w:val="00182789"/>
    <w:rsid w:val="00182E8B"/>
    <w:rsid w:val="001836DF"/>
    <w:rsid w:val="001836FF"/>
    <w:rsid w:val="00185CCC"/>
    <w:rsid w:val="00186B19"/>
    <w:rsid w:val="00187431"/>
    <w:rsid w:val="00190593"/>
    <w:rsid w:val="00190D0E"/>
    <w:rsid w:val="0019135B"/>
    <w:rsid w:val="001915D6"/>
    <w:rsid w:val="001959AF"/>
    <w:rsid w:val="00195A89"/>
    <w:rsid w:val="00195C71"/>
    <w:rsid w:val="00195DED"/>
    <w:rsid w:val="001967D6"/>
    <w:rsid w:val="00196ABE"/>
    <w:rsid w:val="00196C5B"/>
    <w:rsid w:val="001977B0"/>
    <w:rsid w:val="00197ACD"/>
    <w:rsid w:val="001A0D84"/>
    <w:rsid w:val="001A21BD"/>
    <w:rsid w:val="001A3860"/>
    <w:rsid w:val="001A47D2"/>
    <w:rsid w:val="001A5847"/>
    <w:rsid w:val="001B0F80"/>
    <w:rsid w:val="001B109F"/>
    <w:rsid w:val="001B2037"/>
    <w:rsid w:val="001B2069"/>
    <w:rsid w:val="001B2691"/>
    <w:rsid w:val="001B2A94"/>
    <w:rsid w:val="001B4323"/>
    <w:rsid w:val="001B49C0"/>
    <w:rsid w:val="001B4B1D"/>
    <w:rsid w:val="001B5E8E"/>
    <w:rsid w:val="001B61E6"/>
    <w:rsid w:val="001B7A68"/>
    <w:rsid w:val="001B7F80"/>
    <w:rsid w:val="001C16E8"/>
    <w:rsid w:val="001C19B7"/>
    <w:rsid w:val="001C2266"/>
    <w:rsid w:val="001C23EE"/>
    <w:rsid w:val="001C2878"/>
    <w:rsid w:val="001C28B7"/>
    <w:rsid w:val="001C43C9"/>
    <w:rsid w:val="001C540E"/>
    <w:rsid w:val="001C5643"/>
    <w:rsid w:val="001C644A"/>
    <w:rsid w:val="001C6C7C"/>
    <w:rsid w:val="001C7091"/>
    <w:rsid w:val="001C79BD"/>
    <w:rsid w:val="001C7BFD"/>
    <w:rsid w:val="001D0D82"/>
    <w:rsid w:val="001D1290"/>
    <w:rsid w:val="001D15C1"/>
    <w:rsid w:val="001D368B"/>
    <w:rsid w:val="001D46CD"/>
    <w:rsid w:val="001D672C"/>
    <w:rsid w:val="001E0901"/>
    <w:rsid w:val="001E1078"/>
    <w:rsid w:val="001E13E7"/>
    <w:rsid w:val="001E21B1"/>
    <w:rsid w:val="001E29BE"/>
    <w:rsid w:val="001E2A26"/>
    <w:rsid w:val="001E2B0D"/>
    <w:rsid w:val="001E3B9F"/>
    <w:rsid w:val="001E4428"/>
    <w:rsid w:val="001E4E16"/>
    <w:rsid w:val="001E5050"/>
    <w:rsid w:val="001E5A31"/>
    <w:rsid w:val="001E63AA"/>
    <w:rsid w:val="001E6463"/>
    <w:rsid w:val="001E7BD4"/>
    <w:rsid w:val="001F005C"/>
    <w:rsid w:val="001F139E"/>
    <w:rsid w:val="001F2D9A"/>
    <w:rsid w:val="001F3930"/>
    <w:rsid w:val="001F422E"/>
    <w:rsid w:val="001F4631"/>
    <w:rsid w:val="001F55C7"/>
    <w:rsid w:val="001F5CD0"/>
    <w:rsid w:val="001F5E5B"/>
    <w:rsid w:val="001F6F4C"/>
    <w:rsid w:val="00200010"/>
    <w:rsid w:val="00200840"/>
    <w:rsid w:val="00200C1E"/>
    <w:rsid w:val="002031D7"/>
    <w:rsid w:val="00203BA3"/>
    <w:rsid w:val="002049C7"/>
    <w:rsid w:val="00204F09"/>
    <w:rsid w:val="002050AF"/>
    <w:rsid w:val="002062C5"/>
    <w:rsid w:val="002069B2"/>
    <w:rsid w:val="00206BBE"/>
    <w:rsid w:val="00207A71"/>
    <w:rsid w:val="00210D5E"/>
    <w:rsid w:val="00211B65"/>
    <w:rsid w:val="002124D1"/>
    <w:rsid w:val="002129F2"/>
    <w:rsid w:val="002142D4"/>
    <w:rsid w:val="00215555"/>
    <w:rsid w:val="00215917"/>
    <w:rsid w:val="00216E14"/>
    <w:rsid w:val="00220061"/>
    <w:rsid w:val="00220438"/>
    <w:rsid w:val="00221243"/>
    <w:rsid w:val="0022133A"/>
    <w:rsid w:val="00221748"/>
    <w:rsid w:val="0022181E"/>
    <w:rsid w:val="00222E6C"/>
    <w:rsid w:val="00226533"/>
    <w:rsid w:val="00226A84"/>
    <w:rsid w:val="00227817"/>
    <w:rsid w:val="00227C51"/>
    <w:rsid w:val="002300C3"/>
    <w:rsid w:val="002300CC"/>
    <w:rsid w:val="00232334"/>
    <w:rsid w:val="00232358"/>
    <w:rsid w:val="00232438"/>
    <w:rsid w:val="00232805"/>
    <w:rsid w:val="00233E93"/>
    <w:rsid w:val="0023446E"/>
    <w:rsid w:val="00234968"/>
    <w:rsid w:val="00235151"/>
    <w:rsid w:val="002355B3"/>
    <w:rsid w:val="00240128"/>
    <w:rsid w:val="00240EA1"/>
    <w:rsid w:val="00241605"/>
    <w:rsid w:val="0024181F"/>
    <w:rsid w:val="00241B33"/>
    <w:rsid w:val="002423A2"/>
    <w:rsid w:val="00243B5A"/>
    <w:rsid w:val="002452F0"/>
    <w:rsid w:val="00245FA0"/>
    <w:rsid w:val="00246523"/>
    <w:rsid w:val="002468A1"/>
    <w:rsid w:val="00246C18"/>
    <w:rsid w:val="00247113"/>
    <w:rsid w:val="00247A00"/>
    <w:rsid w:val="00252279"/>
    <w:rsid w:val="0025298B"/>
    <w:rsid w:val="0025303B"/>
    <w:rsid w:val="00253644"/>
    <w:rsid w:val="002540BE"/>
    <w:rsid w:val="00254447"/>
    <w:rsid w:val="002556DA"/>
    <w:rsid w:val="0025617D"/>
    <w:rsid w:val="002566AF"/>
    <w:rsid w:val="002566DF"/>
    <w:rsid w:val="00257256"/>
    <w:rsid w:val="00257749"/>
    <w:rsid w:val="00257EB1"/>
    <w:rsid w:val="00261728"/>
    <w:rsid w:val="00261BC6"/>
    <w:rsid w:val="00262C09"/>
    <w:rsid w:val="002635A0"/>
    <w:rsid w:val="00265437"/>
    <w:rsid w:val="002659D5"/>
    <w:rsid w:val="002712BD"/>
    <w:rsid w:val="00273212"/>
    <w:rsid w:val="00273871"/>
    <w:rsid w:val="002764E0"/>
    <w:rsid w:val="00280CF2"/>
    <w:rsid w:val="00281655"/>
    <w:rsid w:val="002822B4"/>
    <w:rsid w:val="00282B19"/>
    <w:rsid w:val="00286708"/>
    <w:rsid w:val="00292A0E"/>
    <w:rsid w:val="002937D5"/>
    <w:rsid w:val="0029430B"/>
    <w:rsid w:val="00294566"/>
    <w:rsid w:val="00295354"/>
    <w:rsid w:val="0029698D"/>
    <w:rsid w:val="00297CB1"/>
    <w:rsid w:val="00297CCF"/>
    <w:rsid w:val="002A09D8"/>
    <w:rsid w:val="002A0D00"/>
    <w:rsid w:val="002A0DF0"/>
    <w:rsid w:val="002A2140"/>
    <w:rsid w:val="002A2A72"/>
    <w:rsid w:val="002A360D"/>
    <w:rsid w:val="002A368D"/>
    <w:rsid w:val="002A5B64"/>
    <w:rsid w:val="002A7969"/>
    <w:rsid w:val="002B1911"/>
    <w:rsid w:val="002B230C"/>
    <w:rsid w:val="002B2479"/>
    <w:rsid w:val="002B2EB8"/>
    <w:rsid w:val="002B3125"/>
    <w:rsid w:val="002B3ADE"/>
    <w:rsid w:val="002B4666"/>
    <w:rsid w:val="002B46FB"/>
    <w:rsid w:val="002B702D"/>
    <w:rsid w:val="002B741E"/>
    <w:rsid w:val="002B754C"/>
    <w:rsid w:val="002C0C72"/>
    <w:rsid w:val="002C25C9"/>
    <w:rsid w:val="002C27FB"/>
    <w:rsid w:val="002C33C2"/>
    <w:rsid w:val="002C37A7"/>
    <w:rsid w:val="002C3BDB"/>
    <w:rsid w:val="002C74D1"/>
    <w:rsid w:val="002D04DE"/>
    <w:rsid w:val="002D2328"/>
    <w:rsid w:val="002D2FA2"/>
    <w:rsid w:val="002D5387"/>
    <w:rsid w:val="002E0773"/>
    <w:rsid w:val="002E0EBF"/>
    <w:rsid w:val="002E18C3"/>
    <w:rsid w:val="002E5882"/>
    <w:rsid w:val="002E5CDC"/>
    <w:rsid w:val="002E6075"/>
    <w:rsid w:val="002E6AE7"/>
    <w:rsid w:val="002E7619"/>
    <w:rsid w:val="002F2E7F"/>
    <w:rsid w:val="002F34A9"/>
    <w:rsid w:val="002F39D8"/>
    <w:rsid w:val="002F3DC7"/>
    <w:rsid w:val="002F454B"/>
    <w:rsid w:val="002F4C68"/>
    <w:rsid w:val="002F5CAD"/>
    <w:rsid w:val="002F6314"/>
    <w:rsid w:val="002F6340"/>
    <w:rsid w:val="002F697F"/>
    <w:rsid w:val="002F6BF5"/>
    <w:rsid w:val="002F6E2A"/>
    <w:rsid w:val="00300380"/>
    <w:rsid w:val="003003AB"/>
    <w:rsid w:val="00304009"/>
    <w:rsid w:val="00304C39"/>
    <w:rsid w:val="00306128"/>
    <w:rsid w:val="00306C20"/>
    <w:rsid w:val="003076FE"/>
    <w:rsid w:val="00307E91"/>
    <w:rsid w:val="003100DA"/>
    <w:rsid w:val="003148DC"/>
    <w:rsid w:val="00314BA9"/>
    <w:rsid w:val="003150E4"/>
    <w:rsid w:val="0031512B"/>
    <w:rsid w:val="00315B41"/>
    <w:rsid w:val="00316484"/>
    <w:rsid w:val="00316B7B"/>
    <w:rsid w:val="0032052D"/>
    <w:rsid w:val="00320742"/>
    <w:rsid w:val="003226A8"/>
    <w:rsid w:val="00323A07"/>
    <w:rsid w:val="0032423A"/>
    <w:rsid w:val="00326915"/>
    <w:rsid w:val="003269A0"/>
    <w:rsid w:val="003272C2"/>
    <w:rsid w:val="003305B9"/>
    <w:rsid w:val="00330906"/>
    <w:rsid w:val="0033117C"/>
    <w:rsid w:val="00331BE1"/>
    <w:rsid w:val="00332DD2"/>
    <w:rsid w:val="003339C4"/>
    <w:rsid w:val="00333AAC"/>
    <w:rsid w:val="00333AD2"/>
    <w:rsid w:val="00334558"/>
    <w:rsid w:val="00335589"/>
    <w:rsid w:val="00335BFC"/>
    <w:rsid w:val="003374AD"/>
    <w:rsid w:val="003376B7"/>
    <w:rsid w:val="00337F81"/>
    <w:rsid w:val="0034009F"/>
    <w:rsid w:val="003419D8"/>
    <w:rsid w:val="00342A50"/>
    <w:rsid w:val="00344C9E"/>
    <w:rsid w:val="00345C26"/>
    <w:rsid w:val="0034624F"/>
    <w:rsid w:val="0035011E"/>
    <w:rsid w:val="00350711"/>
    <w:rsid w:val="00350B4D"/>
    <w:rsid w:val="00351770"/>
    <w:rsid w:val="00351AD1"/>
    <w:rsid w:val="00351AF4"/>
    <w:rsid w:val="00351B26"/>
    <w:rsid w:val="00351CC1"/>
    <w:rsid w:val="003525C8"/>
    <w:rsid w:val="003531E7"/>
    <w:rsid w:val="00353300"/>
    <w:rsid w:val="00353F89"/>
    <w:rsid w:val="0035526F"/>
    <w:rsid w:val="003555D9"/>
    <w:rsid w:val="00355EA8"/>
    <w:rsid w:val="00357408"/>
    <w:rsid w:val="003575A9"/>
    <w:rsid w:val="003617BE"/>
    <w:rsid w:val="00361F80"/>
    <w:rsid w:val="00363637"/>
    <w:rsid w:val="00363974"/>
    <w:rsid w:val="003644CD"/>
    <w:rsid w:val="00367766"/>
    <w:rsid w:val="00367C9D"/>
    <w:rsid w:val="00370046"/>
    <w:rsid w:val="003707B7"/>
    <w:rsid w:val="0037086C"/>
    <w:rsid w:val="00370961"/>
    <w:rsid w:val="0037128C"/>
    <w:rsid w:val="00371742"/>
    <w:rsid w:val="00373298"/>
    <w:rsid w:val="00373590"/>
    <w:rsid w:val="003742E3"/>
    <w:rsid w:val="003750B3"/>
    <w:rsid w:val="00375212"/>
    <w:rsid w:val="00376AEF"/>
    <w:rsid w:val="003773AF"/>
    <w:rsid w:val="00377C16"/>
    <w:rsid w:val="0038007E"/>
    <w:rsid w:val="003806B5"/>
    <w:rsid w:val="00380D28"/>
    <w:rsid w:val="00381AB0"/>
    <w:rsid w:val="003843B7"/>
    <w:rsid w:val="00384527"/>
    <w:rsid w:val="00384F4A"/>
    <w:rsid w:val="003850FE"/>
    <w:rsid w:val="003857C2"/>
    <w:rsid w:val="00386313"/>
    <w:rsid w:val="00386DCE"/>
    <w:rsid w:val="0039030A"/>
    <w:rsid w:val="003907A6"/>
    <w:rsid w:val="003908A0"/>
    <w:rsid w:val="00391908"/>
    <w:rsid w:val="00392232"/>
    <w:rsid w:val="00392C9A"/>
    <w:rsid w:val="00392CDD"/>
    <w:rsid w:val="003949D7"/>
    <w:rsid w:val="00397E55"/>
    <w:rsid w:val="00397F57"/>
    <w:rsid w:val="003A0863"/>
    <w:rsid w:val="003A093C"/>
    <w:rsid w:val="003A2C0A"/>
    <w:rsid w:val="003A37FD"/>
    <w:rsid w:val="003A3A7C"/>
    <w:rsid w:val="003A6FFB"/>
    <w:rsid w:val="003A7F3E"/>
    <w:rsid w:val="003B074A"/>
    <w:rsid w:val="003B0AF9"/>
    <w:rsid w:val="003B161F"/>
    <w:rsid w:val="003B1640"/>
    <w:rsid w:val="003B188E"/>
    <w:rsid w:val="003B2024"/>
    <w:rsid w:val="003B2191"/>
    <w:rsid w:val="003B3356"/>
    <w:rsid w:val="003B37D1"/>
    <w:rsid w:val="003B4B06"/>
    <w:rsid w:val="003B530B"/>
    <w:rsid w:val="003B5734"/>
    <w:rsid w:val="003B6593"/>
    <w:rsid w:val="003B6AEE"/>
    <w:rsid w:val="003B6E38"/>
    <w:rsid w:val="003B6FC1"/>
    <w:rsid w:val="003B7E1D"/>
    <w:rsid w:val="003C04FD"/>
    <w:rsid w:val="003C085C"/>
    <w:rsid w:val="003C197E"/>
    <w:rsid w:val="003C1F12"/>
    <w:rsid w:val="003C3061"/>
    <w:rsid w:val="003C3FC3"/>
    <w:rsid w:val="003C4C8D"/>
    <w:rsid w:val="003C4EC0"/>
    <w:rsid w:val="003C61E7"/>
    <w:rsid w:val="003D0A76"/>
    <w:rsid w:val="003D1DF1"/>
    <w:rsid w:val="003D2B14"/>
    <w:rsid w:val="003D3494"/>
    <w:rsid w:val="003D4D79"/>
    <w:rsid w:val="003D55E7"/>
    <w:rsid w:val="003D567C"/>
    <w:rsid w:val="003D5D95"/>
    <w:rsid w:val="003D68CB"/>
    <w:rsid w:val="003D6EF7"/>
    <w:rsid w:val="003E0DC3"/>
    <w:rsid w:val="003E1673"/>
    <w:rsid w:val="003E3356"/>
    <w:rsid w:val="003E5032"/>
    <w:rsid w:val="003E5E9B"/>
    <w:rsid w:val="003E7D3B"/>
    <w:rsid w:val="003E7F8F"/>
    <w:rsid w:val="003F017F"/>
    <w:rsid w:val="003F0C0B"/>
    <w:rsid w:val="003F1B18"/>
    <w:rsid w:val="003F45C3"/>
    <w:rsid w:val="003F4729"/>
    <w:rsid w:val="003F6844"/>
    <w:rsid w:val="003F6C18"/>
    <w:rsid w:val="003F765D"/>
    <w:rsid w:val="003F7D23"/>
    <w:rsid w:val="00400144"/>
    <w:rsid w:val="00400613"/>
    <w:rsid w:val="00400D02"/>
    <w:rsid w:val="00400E9A"/>
    <w:rsid w:val="0040107E"/>
    <w:rsid w:val="00402DDB"/>
    <w:rsid w:val="004030D1"/>
    <w:rsid w:val="00403F9E"/>
    <w:rsid w:val="00404459"/>
    <w:rsid w:val="00406D39"/>
    <w:rsid w:val="00410B5A"/>
    <w:rsid w:val="004115B1"/>
    <w:rsid w:val="00413CB8"/>
    <w:rsid w:val="004161CE"/>
    <w:rsid w:val="00423112"/>
    <w:rsid w:val="00423A4C"/>
    <w:rsid w:val="00424E88"/>
    <w:rsid w:val="004257B0"/>
    <w:rsid w:val="00425BFA"/>
    <w:rsid w:val="004268C2"/>
    <w:rsid w:val="00426B0C"/>
    <w:rsid w:val="00427A13"/>
    <w:rsid w:val="004316D0"/>
    <w:rsid w:val="004317E2"/>
    <w:rsid w:val="004325B5"/>
    <w:rsid w:val="00432AD2"/>
    <w:rsid w:val="00432D82"/>
    <w:rsid w:val="00432E57"/>
    <w:rsid w:val="0043345B"/>
    <w:rsid w:val="00433D37"/>
    <w:rsid w:val="00433EDD"/>
    <w:rsid w:val="00434BCA"/>
    <w:rsid w:val="00435BB6"/>
    <w:rsid w:val="00436DE9"/>
    <w:rsid w:val="0043743E"/>
    <w:rsid w:val="00437A78"/>
    <w:rsid w:val="004404BD"/>
    <w:rsid w:val="00441814"/>
    <w:rsid w:val="00441E64"/>
    <w:rsid w:val="00442678"/>
    <w:rsid w:val="00442B91"/>
    <w:rsid w:val="00444D59"/>
    <w:rsid w:val="004450B4"/>
    <w:rsid w:val="004456EB"/>
    <w:rsid w:val="00445BE9"/>
    <w:rsid w:val="004472CF"/>
    <w:rsid w:val="00447980"/>
    <w:rsid w:val="00451E67"/>
    <w:rsid w:val="0045215B"/>
    <w:rsid w:val="00452253"/>
    <w:rsid w:val="004542DA"/>
    <w:rsid w:val="0045474B"/>
    <w:rsid w:val="00454799"/>
    <w:rsid w:val="00454DA5"/>
    <w:rsid w:val="00457FA9"/>
    <w:rsid w:val="0046065B"/>
    <w:rsid w:val="004609DF"/>
    <w:rsid w:val="0046211D"/>
    <w:rsid w:val="004625FD"/>
    <w:rsid w:val="00462D2E"/>
    <w:rsid w:val="00464594"/>
    <w:rsid w:val="00465148"/>
    <w:rsid w:val="00465C30"/>
    <w:rsid w:val="00465CA7"/>
    <w:rsid w:val="00467627"/>
    <w:rsid w:val="00470749"/>
    <w:rsid w:val="00470809"/>
    <w:rsid w:val="0047239F"/>
    <w:rsid w:val="004734F4"/>
    <w:rsid w:val="00474AAA"/>
    <w:rsid w:val="00474EE0"/>
    <w:rsid w:val="00475308"/>
    <w:rsid w:val="00475A23"/>
    <w:rsid w:val="00475BA0"/>
    <w:rsid w:val="004762BF"/>
    <w:rsid w:val="004763CD"/>
    <w:rsid w:val="004768E1"/>
    <w:rsid w:val="00477C51"/>
    <w:rsid w:val="00480990"/>
    <w:rsid w:val="00480D11"/>
    <w:rsid w:val="00482253"/>
    <w:rsid w:val="00482D02"/>
    <w:rsid w:val="0048319F"/>
    <w:rsid w:val="004840BC"/>
    <w:rsid w:val="00484569"/>
    <w:rsid w:val="00485328"/>
    <w:rsid w:val="00485A60"/>
    <w:rsid w:val="00487BD0"/>
    <w:rsid w:val="00487CB7"/>
    <w:rsid w:val="00492114"/>
    <w:rsid w:val="00492270"/>
    <w:rsid w:val="0049344A"/>
    <w:rsid w:val="0049356F"/>
    <w:rsid w:val="00493639"/>
    <w:rsid w:val="00493751"/>
    <w:rsid w:val="00493F46"/>
    <w:rsid w:val="00494EF5"/>
    <w:rsid w:val="00496297"/>
    <w:rsid w:val="0049670A"/>
    <w:rsid w:val="00496726"/>
    <w:rsid w:val="00497EAD"/>
    <w:rsid w:val="004A0983"/>
    <w:rsid w:val="004A21D2"/>
    <w:rsid w:val="004A22B0"/>
    <w:rsid w:val="004A42DD"/>
    <w:rsid w:val="004A4B6A"/>
    <w:rsid w:val="004A53DF"/>
    <w:rsid w:val="004A55D6"/>
    <w:rsid w:val="004A6428"/>
    <w:rsid w:val="004A6809"/>
    <w:rsid w:val="004A7008"/>
    <w:rsid w:val="004A7EB6"/>
    <w:rsid w:val="004A7F5B"/>
    <w:rsid w:val="004B09D3"/>
    <w:rsid w:val="004B1085"/>
    <w:rsid w:val="004B1CDA"/>
    <w:rsid w:val="004B1F9B"/>
    <w:rsid w:val="004B2060"/>
    <w:rsid w:val="004B25BA"/>
    <w:rsid w:val="004B2A18"/>
    <w:rsid w:val="004B3B26"/>
    <w:rsid w:val="004B4B07"/>
    <w:rsid w:val="004B4D25"/>
    <w:rsid w:val="004B510B"/>
    <w:rsid w:val="004B6258"/>
    <w:rsid w:val="004B6856"/>
    <w:rsid w:val="004B6DC3"/>
    <w:rsid w:val="004B705C"/>
    <w:rsid w:val="004B730F"/>
    <w:rsid w:val="004C0969"/>
    <w:rsid w:val="004C0BCA"/>
    <w:rsid w:val="004C0C2A"/>
    <w:rsid w:val="004C1869"/>
    <w:rsid w:val="004C25F5"/>
    <w:rsid w:val="004C2C58"/>
    <w:rsid w:val="004C3B5A"/>
    <w:rsid w:val="004C3C8A"/>
    <w:rsid w:val="004C4A2C"/>
    <w:rsid w:val="004C63D8"/>
    <w:rsid w:val="004C64A0"/>
    <w:rsid w:val="004C664C"/>
    <w:rsid w:val="004C66B5"/>
    <w:rsid w:val="004C74D2"/>
    <w:rsid w:val="004C7ABF"/>
    <w:rsid w:val="004D13E3"/>
    <w:rsid w:val="004D1B33"/>
    <w:rsid w:val="004D2DA1"/>
    <w:rsid w:val="004D3025"/>
    <w:rsid w:val="004D386A"/>
    <w:rsid w:val="004D42EA"/>
    <w:rsid w:val="004D4D88"/>
    <w:rsid w:val="004D578E"/>
    <w:rsid w:val="004D57FC"/>
    <w:rsid w:val="004D5B9B"/>
    <w:rsid w:val="004D5C52"/>
    <w:rsid w:val="004D5D2B"/>
    <w:rsid w:val="004D5FFE"/>
    <w:rsid w:val="004D7029"/>
    <w:rsid w:val="004E07E7"/>
    <w:rsid w:val="004E08EC"/>
    <w:rsid w:val="004E0CF4"/>
    <w:rsid w:val="004E312A"/>
    <w:rsid w:val="004E4873"/>
    <w:rsid w:val="004E5F27"/>
    <w:rsid w:val="004E632B"/>
    <w:rsid w:val="004E7FD1"/>
    <w:rsid w:val="004F041B"/>
    <w:rsid w:val="004F0DE9"/>
    <w:rsid w:val="004F1628"/>
    <w:rsid w:val="004F2246"/>
    <w:rsid w:val="004F2B49"/>
    <w:rsid w:val="004F3C16"/>
    <w:rsid w:val="004F475D"/>
    <w:rsid w:val="004F4808"/>
    <w:rsid w:val="004F4D33"/>
    <w:rsid w:val="004F6A95"/>
    <w:rsid w:val="00500533"/>
    <w:rsid w:val="0050284C"/>
    <w:rsid w:val="00502EC4"/>
    <w:rsid w:val="00506C4F"/>
    <w:rsid w:val="00506F7B"/>
    <w:rsid w:val="0050752F"/>
    <w:rsid w:val="005078B1"/>
    <w:rsid w:val="00510E34"/>
    <w:rsid w:val="0051176C"/>
    <w:rsid w:val="00513582"/>
    <w:rsid w:val="00514FF3"/>
    <w:rsid w:val="00515167"/>
    <w:rsid w:val="0051527D"/>
    <w:rsid w:val="005200AE"/>
    <w:rsid w:val="00520C03"/>
    <w:rsid w:val="00520CAB"/>
    <w:rsid w:val="00522CDF"/>
    <w:rsid w:val="00522D7D"/>
    <w:rsid w:val="00524858"/>
    <w:rsid w:val="00524AF9"/>
    <w:rsid w:val="00525681"/>
    <w:rsid w:val="00525C69"/>
    <w:rsid w:val="005269DD"/>
    <w:rsid w:val="00530766"/>
    <w:rsid w:val="005310C0"/>
    <w:rsid w:val="00531219"/>
    <w:rsid w:val="0053398F"/>
    <w:rsid w:val="00533D8F"/>
    <w:rsid w:val="00533D96"/>
    <w:rsid w:val="00535964"/>
    <w:rsid w:val="00535A86"/>
    <w:rsid w:val="005378C7"/>
    <w:rsid w:val="0054073F"/>
    <w:rsid w:val="00541890"/>
    <w:rsid w:val="0054429A"/>
    <w:rsid w:val="00544894"/>
    <w:rsid w:val="005459D2"/>
    <w:rsid w:val="00546340"/>
    <w:rsid w:val="0054636E"/>
    <w:rsid w:val="00546F8B"/>
    <w:rsid w:val="00550D0F"/>
    <w:rsid w:val="00550E83"/>
    <w:rsid w:val="00551008"/>
    <w:rsid w:val="00551833"/>
    <w:rsid w:val="00553006"/>
    <w:rsid w:val="00554FF4"/>
    <w:rsid w:val="00555799"/>
    <w:rsid w:val="0056204A"/>
    <w:rsid w:val="00562859"/>
    <w:rsid w:val="00562EA4"/>
    <w:rsid w:val="00565557"/>
    <w:rsid w:val="00566AB5"/>
    <w:rsid w:val="00567F60"/>
    <w:rsid w:val="00571437"/>
    <w:rsid w:val="00571722"/>
    <w:rsid w:val="00571B43"/>
    <w:rsid w:val="00571B72"/>
    <w:rsid w:val="00572A7D"/>
    <w:rsid w:val="00572B66"/>
    <w:rsid w:val="00573A71"/>
    <w:rsid w:val="00575092"/>
    <w:rsid w:val="005753A7"/>
    <w:rsid w:val="005758BE"/>
    <w:rsid w:val="00575B8A"/>
    <w:rsid w:val="00575BBB"/>
    <w:rsid w:val="0057623C"/>
    <w:rsid w:val="005770E4"/>
    <w:rsid w:val="005810EA"/>
    <w:rsid w:val="00581CCB"/>
    <w:rsid w:val="00582E3E"/>
    <w:rsid w:val="00583AED"/>
    <w:rsid w:val="00583D69"/>
    <w:rsid w:val="00583E7B"/>
    <w:rsid w:val="0058428D"/>
    <w:rsid w:val="00586EED"/>
    <w:rsid w:val="005878BE"/>
    <w:rsid w:val="00590869"/>
    <w:rsid w:val="00590DB4"/>
    <w:rsid w:val="005913CD"/>
    <w:rsid w:val="005922B7"/>
    <w:rsid w:val="00592FCB"/>
    <w:rsid w:val="0059395A"/>
    <w:rsid w:val="00595615"/>
    <w:rsid w:val="005967CB"/>
    <w:rsid w:val="005976A1"/>
    <w:rsid w:val="005A2091"/>
    <w:rsid w:val="005A27A0"/>
    <w:rsid w:val="005A480C"/>
    <w:rsid w:val="005A4D5F"/>
    <w:rsid w:val="005A5238"/>
    <w:rsid w:val="005A57FF"/>
    <w:rsid w:val="005A5DBB"/>
    <w:rsid w:val="005A7259"/>
    <w:rsid w:val="005A73C4"/>
    <w:rsid w:val="005A7FF2"/>
    <w:rsid w:val="005B141C"/>
    <w:rsid w:val="005B18B6"/>
    <w:rsid w:val="005B2565"/>
    <w:rsid w:val="005B262F"/>
    <w:rsid w:val="005B2BA5"/>
    <w:rsid w:val="005B36A3"/>
    <w:rsid w:val="005B3BFB"/>
    <w:rsid w:val="005B4BCF"/>
    <w:rsid w:val="005B62F1"/>
    <w:rsid w:val="005B6945"/>
    <w:rsid w:val="005B7C04"/>
    <w:rsid w:val="005B7E56"/>
    <w:rsid w:val="005C0E10"/>
    <w:rsid w:val="005C17C3"/>
    <w:rsid w:val="005C25F9"/>
    <w:rsid w:val="005C283E"/>
    <w:rsid w:val="005C4535"/>
    <w:rsid w:val="005C461B"/>
    <w:rsid w:val="005C5B89"/>
    <w:rsid w:val="005C6A92"/>
    <w:rsid w:val="005C6E1F"/>
    <w:rsid w:val="005C77F5"/>
    <w:rsid w:val="005C7FD1"/>
    <w:rsid w:val="005D0BD6"/>
    <w:rsid w:val="005D179B"/>
    <w:rsid w:val="005D193B"/>
    <w:rsid w:val="005D24CD"/>
    <w:rsid w:val="005D3BC1"/>
    <w:rsid w:val="005D4A78"/>
    <w:rsid w:val="005D4F3D"/>
    <w:rsid w:val="005D5F50"/>
    <w:rsid w:val="005D65D9"/>
    <w:rsid w:val="005D7300"/>
    <w:rsid w:val="005D77B2"/>
    <w:rsid w:val="005E03A8"/>
    <w:rsid w:val="005E1C23"/>
    <w:rsid w:val="005E23E9"/>
    <w:rsid w:val="005E2630"/>
    <w:rsid w:val="005E2CEC"/>
    <w:rsid w:val="005E31B4"/>
    <w:rsid w:val="005E37D0"/>
    <w:rsid w:val="005E4134"/>
    <w:rsid w:val="005E5293"/>
    <w:rsid w:val="005F0D04"/>
    <w:rsid w:val="005F1491"/>
    <w:rsid w:val="005F1770"/>
    <w:rsid w:val="005F1BA1"/>
    <w:rsid w:val="005F2661"/>
    <w:rsid w:val="005F2A33"/>
    <w:rsid w:val="005F48AF"/>
    <w:rsid w:val="005F5A94"/>
    <w:rsid w:val="005F6620"/>
    <w:rsid w:val="005F7737"/>
    <w:rsid w:val="006030AC"/>
    <w:rsid w:val="00603298"/>
    <w:rsid w:val="00603B69"/>
    <w:rsid w:val="00604652"/>
    <w:rsid w:val="006046FE"/>
    <w:rsid w:val="00606DE0"/>
    <w:rsid w:val="00607E16"/>
    <w:rsid w:val="0061033C"/>
    <w:rsid w:val="006108F1"/>
    <w:rsid w:val="00611B19"/>
    <w:rsid w:val="00613035"/>
    <w:rsid w:val="00613EFB"/>
    <w:rsid w:val="006143CE"/>
    <w:rsid w:val="0062023A"/>
    <w:rsid w:val="006212A8"/>
    <w:rsid w:val="00622EC2"/>
    <w:rsid w:val="00623729"/>
    <w:rsid w:val="006237F6"/>
    <w:rsid w:val="00623E86"/>
    <w:rsid w:val="00624178"/>
    <w:rsid w:val="00624405"/>
    <w:rsid w:val="006249F7"/>
    <w:rsid w:val="0062525D"/>
    <w:rsid w:val="006252C4"/>
    <w:rsid w:val="00625805"/>
    <w:rsid w:val="00625BDB"/>
    <w:rsid w:val="0063023A"/>
    <w:rsid w:val="006304D0"/>
    <w:rsid w:val="0063069E"/>
    <w:rsid w:val="00632665"/>
    <w:rsid w:val="00632CE3"/>
    <w:rsid w:val="00632D7C"/>
    <w:rsid w:val="00633B90"/>
    <w:rsid w:val="00634A37"/>
    <w:rsid w:val="00634BBD"/>
    <w:rsid w:val="00635BF3"/>
    <w:rsid w:val="00636207"/>
    <w:rsid w:val="00637919"/>
    <w:rsid w:val="0064058B"/>
    <w:rsid w:val="006405CF"/>
    <w:rsid w:val="00640649"/>
    <w:rsid w:val="00641FAC"/>
    <w:rsid w:val="006430A6"/>
    <w:rsid w:val="006432DB"/>
    <w:rsid w:val="006447B7"/>
    <w:rsid w:val="006470F0"/>
    <w:rsid w:val="00647840"/>
    <w:rsid w:val="00647C8F"/>
    <w:rsid w:val="00650C8B"/>
    <w:rsid w:val="00650FCC"/>
    <w:rsid w:val="0065143C"/>
    <w:rsid w:val="0065335D"/>
    <w:rsid w:val="00653602"/>
    <w:rsid w:val="00653696"/>
    <w:rsid w:val="00653897"/>
    <w:rsid w:val="0065398B"/>
    <w:rsid w:val="00653E89"/>
    <w:rsid w:val="00653FDC"/>
    <w:rsid w:val="00654980"/>
    <w:rsid w:val="00654C62"/>
    <w:rsid w:val="00657563"/>
    <w:rsid w:val="00657590"/>
    <w:rsid w:val="00657A0C"/>
    <w:rsid w:val="00660CB3"/>
    <w:rsid w:val="00661FDC"/>
    <w:rsid w:val="00664B72"/>
    <w:rsid w:val="006656EF"/>
    <w:rsid w:val="00666631"/>
    <w:rsid w:val="006671FB"/>
    <w:rsid w:val="00667D17"/>
    <w:rsid w:val="00671154"/>
    <w:rsid w:val="00672D25"/>
    <w:rsid w:val="006737FF"/>
    <w:rsid w:val="00675A21"/>
    <w:rsid w:val="006769C5"/>
    <w:rsid w:val="00677973"/>
    <w:rsid w:val="00680F6D"/>
    <w:rsid w:val="006833E4"/>
    <w:rsid w:val="0068391A"/>
    <w:rsid w:val="00683AC4"/>
    <w:rsid w:val="00684654"/>
    <w:rsid w:val="00685715"/>
    <w:rsid w:val="006863E6"/>
    <w:rsid w:val="0068776E"/>
    <w:rsid w:val="00687C70"/>
    <w:rsid w:val="00687F42"/>
    <w:rsid w:val="00690953"/>
    <w:rsid w:val="0069136C"/>
    <w:rsid w:val="00691AFA"/>
    <w:rsid w:val="00692D4F"/>
    <w:rsid w:val="0069522A"/>
    <w:rsid w:val="006952E0"/>
    <w:rsid w:val="00696049"/>
    <w:rsid w:val="00696B9A"/>
    <w:rsid w:val="00696F66"/>
    <w:rsid w:val="006A17E6"/>
    <w:rsid w:val="006A1A57"/>
    <w:rsid w:val="006A1E05"/>
    <w:rsid w:val="006A340B"/>
    <w:rsid w:val="006A34BE"/>
    <w:rsid w:val="006A5718"/>
    <w:rsid w:val="006A63E1"/>
    <w:rsid w:val="006A713D"/>
    <w:rsid w:val="006A7F62"/>
    <w:rsid w:val="006B0F98"/>
    <w:rsid w:val="006B20C7"/>
    <w:rsid w:val="006B233C"/>
    <w:rsid w:val="006B40A8"/>
    <w:rsid w:val="006B4DE0"/>
    <w:rsid w:val="006B54DE"/>
    <w:rsid w:val="006B6692"/>
    <w:rsid w:val="006B6A58"/>
    <w:rsid w:val="006B747C"/>
    <w:rsid w:val="006C0587"/>
    <w:rsid w:val="006C1F05"/>
    <w:rsid w:val="006C256D"/>
    <w:rsid w:val="006C31A4"/>
    <w:rsid w:val="006C372F"/>
    <w:rsid w:val="006C62F3"/>
    <w:rsid w:val="006C7993"/>
    <w:rsid w:val="006D0CC9"/>
    <w:rsid w:val="006D17F4"/>
    <w:rsid w:val="006D1C74"/>
    <w:rsid w:val="006D2D41"/>
    <w:rsid w:val="006D61BC"/>
    <w:rsid w:val="006D6285"/>
    <w:rsid w:val="006D724E"/>
    <w:rsid w:val="006D72B3"/>
    <w:rsid w:val="006E23C6"/>
    <w:rsid w:val="006E2E39"/>
    <w:rsid w:val="006E3BAB"/>
    <w:rsid w:val="006E422A"/>
    <w:rsid w:val="006E48E0"/>
    <w:rsid w:val="006E58EC"/>
    <w:rsid w:val="006E6784"/>
    <w:rsid w:val="006E7DBD"/>
    <w:rsid w:val="006F0AC2"/>
    <w:rsid w:val="006F0FC1"/>
    <w:rsid w:val="006F1E2F"/>
    <w:rsid w:val="006F201C"/>
    <w:rsid w:val="006F257B"/>
    <w:rsid w:val="006F2736"/>
    <w:rsid w:val="006F28C5"/>
    <w:rsid w:val="006F4511"/>
    <w:rsid w:val="006F50BC"/>
    <w:rsid w:val="006F5152"/>
    <w:rsid w:val="006F51BB"/>
    <w:rsid w:val="006F5879"/>
    <w:rsid w:val="006F5950"/>
    <w:rsid w:val="006F5FC9"/>
    <w:rsid w:val="006F7F52"/>
    <w:rsid w:val="006F7F8C"/>
    <w:rsid w:val="007004AC"/>
    <w:rsid w:val="00700F52"/>
    <w:rsid w:val="007012AC"/>
    <w:rsid w:val="00701526"/>
    <w:rsid w:val="00701C06"/>
    <w:rsid w:val="00702FA1"/>
    <w:rsid w:val="00705D4B"/>
    <w:rsid w:val="00706542"/>
    <w:rsid w:val="007071EE"/>
    <w:rsid w:val="0070796B"/>
    <w:rsid w:val="00707EBF"/>
    <w:rsid w:val="007101D8"/>
    <w:rsid w:val="00710691"/>
    <w:rsid w:val="0071165C"/>
    <w:rsid w:val="00711DEE"/>
    <w:rsid w:val="0071303D"/>
    <w:rsid w:val="007156D6"/>
    <w:rsid w:val="007160F3"/>
    <w:rsid w:val="0071680E"/>
    <w:rsid w:val="00716FCE"/>
    <w:rsid w:val="00720F26"/>
    <w:rsid w:val="00720F64"/>
    <w:rsid w:val="00720FAF"/>
    <w:rsid w:val="00721EC3"/>
    <w:rsid w:val="007221B3"/>
    <w:rsid w:val="00723FE4"/>
    <w:rsid w:val="00725B91"/>
    <w:rsid w:val="00725F42"/>
    <w:rsid w:val="00726FBF"/>
    <w:rsid w:val="00727222"/>
    <w:rsid w:val="0072770C"/>
    <w:rsid w:val="007304F0"/>
    <w:rsid w:val="007310B5"/>
    <w:rsid w:val="00732DDB"/>
    <w:rsid w:val="00733B84"/>
    <w:rsid w:val="0073498B"/>
    <w:rsid w:val="00734CAE"/>
    <w:rsid w:val="0073515C"/>
    <w:rsid w:val="00736819"/>
    <w:rsid w:val="00737070"/>
    <w:rsid w:val="00737C2F"/>
    <w:rsid w:val="007411F2"/>
    <w:rsid w:val="00741C9E"/>
    <w:rsid w:val="00741F99"/>
    <w:rsid w:val="007422A9"/>
    <w:rsid w:val="00743683"/>
    <w:rsid w:val="00743EA1"/>
    <w:rsid w:val="0074422D"/>
    <w:rsid w:val="00744254"/>
    <w:rsid w:val="00744773"/>
    <w:rsid w:val="007451C5"/>
    <w:rsid w:val="00745C00"/>
    <w:rsid w:val="00746850"/>
    <w:rsid w:val="00746DF2"/>
    <w:rsid w:val="007470AF"/>
    <w:rsid w:val="007476BA"/>
    <w:rsid w:val="00747F69"/>
    <w:rsid w:val="00750377"/>
    <w:rsid w:val="007509BC"/>
    <w:rsid w:val="007514F9"/>
    <w:rsid w:val="00752690"/>
    <w:rsid w:val="00752C33"/>
    <w:rsid w:val="00753248"/>
    <w:rsid w:val="00753C8C"/>
    <w:rsid w:val="00753F22"/>
    <w:rsid w:val="00754378"/>
    <w:rsid w:val="00756AFD"/>
    <w:rsid w:val="00756C67"/>
    <w:rsid w:val="00757A11"/>
    <w:rsid w:val="00760B3C"/>
    <w:rsid w:val="00762215"/>
    <w:rsid w:val="007631AA"/>
    <w:rsid w:val="00763957"/>
    <w:rsid w:val="00763B03"/>
    <w:rsid w:val="00766320"/>
    <w:rsid w:val="00766CCE"/>
    <w:rsid w:val="00767D8F"/>
    <w:rsid w:val="00771726"/>
    <w:rsid w:val="00771959"/>
    <w:rsid w:val="00771C45"/>
    <w:rsid w:val="00771E46"/>
    <w:rsid w:val="00772835"/>
    <w:rsid w:val="00772EC3"/>
    <w:rsid w:val="0077400B"/>
    <w:rsid w:val="00774709"/>
    <w:rsid w:val="00774AB2"/>
    <w:rsid w:val="00775F96"/>
    <w:rsid w:val="007760A4"/>
    <w:rsid w:val="0077698A"/>
    <w:rsid w:val="00777D15"/>
    <w:rsid w:val="007835CC"/>
    <w:rsid w:val="0078434B"/>
    <w:rsid w:val="00784EE2"/>
    <w:rsid w:val="00786418"/>
    <w:rsid w:val="00787C06"/>
    <w:rsid w:val="00787F63"/>
    <w:rsid w:val="0079068A"/>
    <w:rsid w:val="00793BD0"/>
    <w:rsid w:val="00794CD8"/>
    <w:rsid w:val="00795AEF"/>
    <w:rsid w:val="007961DA"/>
    <w:rsid w:val="0079648E"/>
    <w:rsid w:val="0079668F"/>
    <w:rsid w:val="007967A6"/>
    <w:rsid w:val="00796B73"/>
    <w:rsid w:val="007A0E39"/>
    <w:rsid w:val="007A15A3"/>
    <w:rsid w:val="007A3036"/>
    <w:rsid w:val="007A31E2"/>
    <w:rsid w:val="007A3390"/>
    <w:rsid w:val="007A3D14"/>
    <w:rsid w:val="007A40BC"/>
    <w:rsid w:val="007A6CCF"/>
    <w:rsid w:val="007A742C"/>
    <w:rsid w:val="007B16E7"/>
    <w:rsid w:val="007B1EC4"/>
    <w:rsid w:val="007B2D2A"/>
    <w:rsid w:val="007B46FD"/>
    <w:rsid w:val="007B5E25"/>
    <w:rsid w:val="007B796F"/>
    <w:rsid w:val="007B7C70"/>
    <w:rsid w:val="007C0C57"/>
    <w:rsid w:val="007C1750"/>
    <w:rsid w:val="007C2941"/>
    <w:rsid w:val="007C2DA3"/>
    <w:rsid w:val="007C2EE7"/>
    <w:rsid w:val="007C3380"/>
    <w:rsid w:val="007C6D9A"/>
    <w:rsid w:val="007C72ED"/>
    <w:rsid w:val="007C7A16"/>
    <w:rsid w:val="007D07B0"/>
    <w:rsid w:val="007D0F55"/>
    <w:rsid w:val="007D1331"/>
    <w:rsid w:val="007D13A8"/>
    <w:rsid w:val="007D2D42"/>
    <w:rsid w:val="007D34BE"/>
    <w:rsid w:val="007D3F1C"/>
    <w:rsid w:val="007D41DC"/>
    <w:rsid w:val="007D7A37"/>
    <w:rsid w:val="007D7CB8"/>
    <w:rsid w:val="007E0351"/>
    <w:rsid w:val="007E3279"/>
    <w:rsid w:val="007E3653"/>
    <w:rsid w:val="007E3E3D"/>
    <w:rsid w:val="007E3EE1"/>
    <w:rsid w:val="007E4886"/>
    <w:rsid w:val="007E48FF"/>
    <w:rsid w:val="007E4A20"/>
    <w:rsid w:val="007E4CB2"/>
    <w:rsid w:val="007E5757"/>
    <w:rsid w:val="007E6806"/>
    <w:rsid w:val="007E68B6"/>
    <w:rsid w:val="007E78F0"/>
    <w:rsid w:val="007F1759"/>
    <w:rsid w:val="007F30ED"/>
    <w:rsid w:val="007F3B57"/>
    <w:rsid w:val="007F3DBE"/>
    <w:rsid w:val="007F479B"/>
    <w:rsid w:val="007F51CA"/>
    <w:rsid w:val="007F524F"/>
    <w:rsid w:val="007F7B59"/>
    <w:rsid w:val="008001C4"/>
    <w:rsid w:val="008033C5"/>
    <w:rsid w:val="00806762"/>
    <w:rsid w:val="008073A8"/>
    <w:rsid w:val="00807DB8"/>
    <w:rsid w:val="00810BA9"/>
    <w:rsid w:val="0081352D"/>
    <w:rsid w:val="00815D82"/>
    <w:rsid w:val="008161A1"/>
    <w:rsid w:val="00816C54"/>
    <w:rsid w:val="00817606"/>
    <w:rsid w:val="00821285"/>
    <w:rsid w:val="00821B02"/>
    <w:rsid w:val="00825F03"/>
    <w:rsid w:val="00830A8A"/>
    <w:rsid w:val="00830F14"/>
    <w:rsid w:val="00831416"/>
    <w:rsid w:val="00833104"/>
    <w:rsid w:val="00835021"/>
    <w:rsid w:val="00835114"/>
    <w:rsid w:val="00835A24"/>
    <w:rsid w:val="00835AD5"/>
    <w:rsid w:val="00840795"/>
    <w:rsid w:val="00840813"/>
    <w:rsid w:val="008411BC"/>
    <w:rsid w:val="00841A7C"/>
    <w:rsid w:val="00843061"/>
    <w:rsid w:val="008452F4"/>
    <w:rsid w:val="00845B65"/>
    <w:rsid w:val="00847D94"/>
    <w:rsid w:val="00847DD6"/>
    <w:rsid w:val="0085042A"/>
    <w:rsid w:val="008506F2"/>
    <w:rsid w:val="008509FC"/>
    <w:rsid w:val="00850A55"/>
    <w:rsid w:val="00851B2C"/>
    <w:rsid w:val="0085489A"/>
    <w:rsid w:val="008559AF"/>
    <w:rsid w:val="00857BB1"/>
    <w:rsid w:val="00857DE5"/>
    <w:rsid w:val="008611C7"/>
    <w:rsid w:val="00861396"/>
    <w:rsid w:val="008617F0"/>
    <w:rsid w:val="008621C7"/>
    <w:rsid w:val="00862B39"/>
    <w:rsid w:val="00863571"/>
    <w:rsid w:val="00863E8D"/>
    <w:rsid w:val="008640D0"/>
    <w:rsid w:val="008648A9"/>
    <w:rsid w:val="008650D8"/>
    <w:rsid w:val="00866CDF"/>
    <w:rsid w:val="00866FE7"/>
    <w:rsid w:val="00867B2A"/>
    <w:rsid w:val="00867F8A"/>
    <w:rsid w:val="008719C2"/>
    <w:rsid w:val="00873CB4"/>
    <w:rsid w:val="008745AA"/>
    <w:rsid w:val="00874F6C"/>
    <w:rsid w:val="00875A46"/>
    <w:rsid w:val="00875CA8"/>
    <w:rsid w:val="008802B1"/>
    <w:rsid w:val="0088166B"/>
    <w:rsid w:val="00882901"/>
    <w:rsid w:val="0088380F"/>
    <w:rsid w:val="008844F2"/>
    <w:rsid w:val="0088455F"/>
    <w:rsid w:val="00884EB7"/>
    <w:rsid w:val="008852E6"/>
    <w:rsid w:val="0088639F"/>
    <w:rsid w:val="00886914"/>
    <w:rsid w:val="00887543"/>
    <w:rsid w:val="00887780"/>
    <w:rsid w:val="00887A23"/>
    <w:rsid w:val="008902B1"/>
    <w:rsid w:val="008909D1"/>
    <w:rsid w:val="00890E7A"/>
    <w:rsid w:val="008917AF"/>
    <w:rsid w:val="00893C5C"/>
    <w:rsid w:val="00893EBC"/>
    <w:rsid w:val="00894AF6"/>
    <w:rsid w:val="008955AA"/>
    <w:rsid w:val="00896688"/>
    <w:rsid w:val="00896AD1"/>
    <w:rsid w:val="0089709B"/>
    <w:rsid w:val="008A0B16"/>
    <w:rsid w:val="008A388A"/>
    <w:rsid w:val="008A3B1F"/>
    <w:rsid w:val="008A492B"/>
    <w:rsid w:val="008A5558"/>
    <w:rsid w:val="008A6563"/>
    <w:rsid w:val="008A665D"/>
    <w:rsid w:val="008A725C"/>
    <w:rsid w:val="008A7844"/>
    <w:rsid w:val="008B0861"/>
    <w:rsid w:val="008B1D06"/>
    <w:rsid w:val="008B2452"/>
    <w:rsid w:val="008B2E3B"/>
    <w:rsid w:val="008B3215"/>
    <w:rsid w:val="008B4144"/>
    <w:rsid w:val="008B558B"/>
    <w:rsid w:val="008B614C"/>
    <w:rsid w:val="008C0DBA"/>
    <w:rsid w:val="008C1EB1"/>
    <w:rsid w:val="008C3CBA"/>
    <w:rsid w:val="008C4D05"/>
    <w:rsid w:val="008C51D8"/>
    <w:rsid w:val="008C55CF"/>
    <w:rsid w:val="008C67B9"/>
    <w:rsid w:val="008D1044"/>
    <w:rsid w:val="008D1F44"/>
    <w:rsid w:val="008D23E4"/>
    <w:rsid w:val="008D2AB4"/>
    <w:rsid w:val="008D2D54"/>
    <w:rsid w:val="008D306C"/>
    <w:rsid w:val="008D377A"/>
    <w:rsid w:val="008D3AF7"/>
    <w:rsid w:val="008D3F2A"/>
    <w:rsid w:val="008D570F"/>
    <w:rsid w:val="008D665C"/>
    <w:rsid w:val="008D685E"/>
    <w:rsid w:val="008D6D14"/>
    <w:rsid w:val="008D7A2A"/>
    <w:rsid w:val="008E00C2"/>
    <w:rsid w:val="008E0766"/>
    <w:rsid w:val="008E0D1A"/>
    <w:rsid w:val="008E10FD"/>
    <w:rsid w:val="008E1D3B"/>
    <w:rsid w:val="008E2D5A"/>
    <w:rsid w:val="008E3923"/>
    <w:rsid w:val="008E473F"/>
    <w:rsid w:val="008E4FDA"/>
    <w:rsid w:val="008E5048"/>
    <w:rsid w:val="008E72F2"/>
    <w:rsid w:val="008F06D8"/>
    <w:rsid w:val="008F0A6C"/>
    <w:rsid w:val="008F1500"/>
    <w:rsid w:val="008F1BC5"/>
    <w:rsid w:val="008F4F2B"/>
    <w:rsid w:val="008F4F72"/>
    <w:rsid w:val="008F77A3"/>
    <w:rsid w:val="00900A4B"/>
    <w:rsid w:val="00900D61"/>
    <w:rsid w:val="00901A74"/>
    <w:rsid w:val="00901DFA"/>
    <w:rsid w:val="009035C5"/>
    <w:rsid w:val="0090360E"/>
    <w:rsid w:val="00904264"/>
    <w:rsid w:val="0090478C"/>
    <w:rsid w:val="00904834"/>
    <w:rsid w:val="009051F7"/>
    <w:rsid w:val="00905621"/>
    <w:rsid w:val="00905F22"/>
    <w:rsid w:val="009061A1"/>
    <w:rsid w:val="00906CA2"/>
    <w:rsid w:val="00907000"/>
    <w:rsid w:val="0090751C"/>
    <w:rsid w:val="00907DE9"/>
    <w:rsid w:val="00910109"/>
    <w:rsid w:val="00910B23"/>
    <w:rsid w:val="0091227D"/>
    <w:rsid w:val="00912A5B"/>
    <w:rsid w:val="009152A0"/>
    <w:rsid w:val="009152A7"/>
    <w:rsid w:val="00915708"/>
    <w:rsid w:val="00915C42"/>
    <w:rsid w:val="009165D6"/>
    <w:rsid w:val="00917134"/>
    <w:rsid w:val="0092021D"/>
    <w:rsid w:val="009204F9"/>
    <w:rsid w:val="00920B5F"/>
    <w:rsid w:val="009243B1"/>
    <w:rsid w:val="009245F2"/>
    <w:rsid w:val="009248E8"/>
    <w:rsid w:val="00925133"/>
    <w:rsid w:val="00925AE4"/>
    <w:rsid w:val="00927EC6"/>
    <w:rsid w:val="00931547"/>
    <w:rsid w:val="00932E06"/>
    <w:rsid w:val="00933112"/>
    <w:rsid w:val="009337CC"/>
    <w:rsid w:val="00933FCA"/>
    <w:rsid w:val="0093634E"/>
    <w:rsid w:val="00936BDB"/>
    <w:rsid w:val="009377B5"/>
    <w:rsid w:val="00942BEC"/>
    <w:rsid w:val="0094490B"/>
    <w:rsid w:val="00944B04"/>
    <w:rsid w:val="00945282"/>
    <w:rsid w:val="00945B5F"/>
    <w:rsid w:val="0094644D"/>
    <w:rsid w:val="009468D9"/>
    <w:rsid w:val="009472D9"/>
    <w:rsid w:val="009473FA"/>
    <w:rsid w:val="00947E2B"/>
    <w:rsid w:val="0095094D"/>
    <w:rsid w:val="00951131"/>
    <w:rsid w:val="00951313"/>
    <w:rsid w:val="0095211A"/>
    <w:rsid w:val="00952766"/>
    <w:rsid w:val="009530A5"/>
    <w:rsid w:val="0095442D"/>
    <w:rsid w:val="0095492E"/>
    <w:rsid w:val="00955AAB"/>
    <w:rsid w:val="00955D2B"/>
    <w:rsid w:val="0095615F"/>
    <w:rsid w:val="009564F9"/>
    <w:rsid w:val="00956851"/>
    <w:rsid w:val="00957268"/>
    <w:rsid w:val="0095740C"/>
    <w:rsid w:val="00957FDA"/>
    <w:rsid w:val="0096086D"/>
    <w:rsid w:val="00961877"/>
    <w:rsid w:val="0096212C"/>
    <w:rsid w:val="00962671"/>
    <w:rsid w:val="009633D6"/>
    <w:rsid w:val="00963C3E"/>
    <w:rsid w:val="009646CF"/>
    <w:rsid w:val="00965426"/>
    <w:rsid w:val="00965A0D"/>
    <w:rsid w:val="0096774F"/>
    <w:rsid w:val="00970815"/>
    <w:rsid w:val="0097120D"/>
    <w:rsid w:val="00973906"/>
    <w:rsid w:val="00974ACC"/>
    <w:rsid w:val="00974BAD"/>
    <w:rsid w:val="00974E44"/>
    <w:rsid w:val="0098036D"/>
    <w:rsid w:val="009806BE"/>
    <w:rsid w:val="00982404"/>
    <w:rsid w:val="009828FB"/>
    <w:rsid w:val="009830E0"/>
    <w:rsid w:val="00983D65"/>
    <w:rsid w:val="00984A3A"/>
    <w:rsid w:val="00986028"/>
    <w:rsid w:val="009866BB"/>
    <w:rsid w:val="00987DDA"/>
    <w:rsid w:val="00990F70"/>
    <w:rsid w:val="009919CF"/>
    <w:rsid w:val="00992533"/>
    <w:rsid w:val="00994A06"/>
    <w:rsid w:val="009965B2"/>
    <w:rsid w:val="009A01AE"/>
    <w:rsid w:val="009A19EB"/>
    <w:rsid w:val="009A1DAA"/>
    <w:rsid w:val="009A2CAB"/>
    <w:rsid w:val="009A4980"/>
    <w:rsid w:val="009A63BF"/>
    <w:rsid w:val="009A6676"/>
    <w:rsid w:val="009A7B40"/>
    <w:rsid w:val="009B02B1"/>
    <w:rsid w:val="009B10B1"/>
    <w:rsid w:val="009B11DC"/>
    <w:rsid w:val="009B1597"/>
    <w:rsid w:val="009B17AA"/>
    <w:rsid w:val="009B1DF6"/>
    <w:rsid w:val="009B1DF9"/>
    <w:rsid w:val="009B2709"/>
    <w:rsid w:val="009B3169"/>
    <w:rsid w:val="009B5D63"/>
    <w:rsid w:val="009B62C5"/>
    <w:rsid w:val="009B6B05"/>
    <w:rsid w:val="009B724C"/>
    <w:rsid w:val="009C0253"/>
    <w:rsid w:val="009C2687"/>
    <w:rsid w:val="009C2DD3"/>
    <w:rsid w:val="009C3F13"/>
    <w:rsid w:val="009C600A"/>
    <w:rsid w:val="009C6089"/>
    <w:rsid w:val="009C72E5"/>
    <w:rsid w:val="009D0BD3"/>
    <w:rsid w:val="009D0F27"/>
    <w:rsid w:val="009D3B51"/>
    <w:rsid w:val="009D44EA"/>
    <w:rsid w:val="009D69C0"/>
    <w:rsid w:val="009D6BBE"/>
    <w:rsid w:val="009D7E0D"/>
    <w:rsid w:val="009E0278"/>
    <w:rsid w:val="009E0487"/>
    <w:rsid w:val="009E0F5A"/>
    <w:rsid w:val="009E18BB"/>
    <w:rsid w:val="009E2531"/>
    <w:rsid w:val="009E3B08"/>
    <w:rsid w:val="009E3DD8"/>
    <w:rsid w:val="009E4DBB"/>
    <w:rsid w:val="009E6D75"/>
    <w:rsid w:val="009E714E"/>
    <w:rsid w:val="009E7443"/>
    <w:rsid w:val="009E7FF1"/>
    <w:rsid w:val="009F0597"/>
    <w:rsid w:val="009F0675"/>
    <w:rsid w:val="009F0826"/>
    <w:rsid w:val="009F0C70"/>
    <w:rsid w:val="009F42F8"/>
    <w:rsid w:val="009F488D"/>
    <w:rsid w:val="009F548D"/>
    <w:rsid w:val="009F6F79"/>
    <w:rsid w:val="00A00123"/>
    <w:rsid w:val="00A00E42"/>
    <w:rsid w:val="00A01762"/>
    <w:rsid w:val="00A036D7"/>
    <w:rsid w:val="00A03DC6"/>
    <w:rsid w:val="00A03DFC"/>
    <w:rsid w:val="00A05F07"/>
    <w:rsid w:val="00A06566"/>
    <w:rsid w:val="00A1041C"/>
    <w:rsid w:val="00A10802"/>
    <w:rsid w:val="00A109B5"/>
    <w:rsid w:val="00A1101F"/>
    <w:rsid w:val="00A11238"/>
    <w:rsid w:val="00A11ABA"/>
    <w:rsid w:val="00A11F90"/>
    <w:rsid w:val="00A1235C"/>
    <w:rsid w:val="00A137EB"/>
    <w:rsid w:val="00A1457E"/>
    <w:rsid w:val="00A148F4"/>
    <w:rsid w:val="00A14C24"/>
    <w:rsid w:val="00A151F3"/>
    <w:rsid w:val="00A15294"/>
    <w:rsid w:val="00A15B32"/>
    <w:rsid w:val="00A1634E"/>
    <w:rsid w:val="00A17000"/>
    <w:rsid w:val="00A17A01"/>
    <w:rsid w:val="00A17B0A"/>
    <w:rsid w:val="00A207FB"/>
    <w:rsid w:val="00A2088A"/>
    <w:rsid w:val="00A20BB5"/>
    <w:rsid w:val="00A21342"/>
    <w:rsid w:val="00A22D7F"/>
    <w:rsid w:val="00A23AFA"/>
    <w:rsid w:val="00A23CFB"/>
    <w:rsid w:val="00A25A0B"/>
    <w:rsid w:val="00A25C6F"/>
    <w:rsid w:val="00A25EEF"/>
    <w:rsid w:val="00A274A4"/>
    <w:rsid w:val="00A3133D"/>
    <w:rsid w:val="00A317FD"/>
    <w:rsid w:val="00A3223F"/>
    <w:rsid w:val="00A334CC"/>
    <w:rsid w:val="00A33B7F"/>
    <w:rsid w:val="00A36CBE"/>
    <w:rsid w:val="00A3747C"/>
    <w:rsid w:val="00A3750A"/>
    <w:rsid w:val="00A40066"/>
    <w:rsid w:val="00A404FF"/>
    <w:rsid w:val="00A41112"/>
    <w:rsid w:val="00A4190C"/>
    <w:rsid w:val="00A41E0F"/>
    <w:rsid w:val="00A41F74"/>
    <w:rsid w:val="00A44333"/>
    <w:rsid w:val="00A46228"/>
    <w:rsid w:val="00A471A6"/>
    <w:rsid w:val="00A47F75"/>
    <w:rsid w:val="00A519B5"/>
    <w:rsid w:val="00A51FFD"/>
    <w:rsid w:val="00A527D7"/>
    <w:rsid w:val="00A53A76"/>
    <w:rsid w:val="00A55B33"/>
    <w:rsid w:val="00A600FE"/>
    <w:rsid w:val="00A602AB"/>
    <w:rsid w:val="00A60C37"/>
    <w:rsid w:val="00A61D26"/>
    <w:rsid w:val="00A62740"/>
    <w:rsid w:val="00A63496"/>
    <w:rsid w:val="00A63D36"/>
    <w:rsid w:val="00A63DB5"/>
    <w:rsid w:val="00A64D1E"/>
    <w:rsid w:val="00A64FEC"/>
    <w:rsid w:val="00A650AA"/>
    <w:rsid w:val="00A6565C"/>
    <w:rsid w:val="00A65DDF"/>
    <w:rsid w:val="00A65FAE"/>
    <w:rsid w:val="00A66EE5"/>
    <w:rsid w:val="00A7034B"/>
    <w:rsid w:val="00A70DF9"/>
    <w:rsid w:val="00A71A7D"/>
    <w:rsid w:val="00A72A57"/>
    <w:rsid w:val="00A7362B"/>
    <w:rsid w:val="00A73E80"/>
    <w:rsid w:val="00A7457A"/>
    <w:rsid w:val="00A75823"/>
    <w:rsid w:val="00A758DB"/>
    <w:rsid w:val="00A75DFF"/>
    <w:rsid w:val="00A76171"/>
    <w:rsid w:val="00A76DD1"/>
    <w:rsid w:val="00A77B6E"/>
    <w:rsid w:val="00A800A8"/>
    <w:rsid w:val="00A81994"/>
    <w:rsid w:val="00A81D43"/>
    <w:rsid w:val="00A82BD8"/>
    <w:rsid w:val="00A8392C"/>
    <w:rsid w:val="00A84061"/>
    <w:rsid w:val="00A855D7"/>
    <w:rsid w:val="00A85DBF"/>
    <w:rsid w:val="00A87EC9"/>
    <w:rsid w:val="00A905AA"/>
    <w:rsid w:val="00A9119F"/>
    <w:rsid w:val="00A9126F"/>
    <w:rsid w:val="00A94C2C"/>
    <w:rsid w:val="00A94C5D"/>
    <w:rsid w:val="00A95C42"/>
    <w:rsid w:val="00A95E60"/>
    <w:rsid w:val="00A966B7"/>
    <w:rsid w:val="00A966B9"/>
    <w:rsid w:val="00A968C3"/>
    <w:rsid w:val="00AA22F0"/>
    <w:rsid w:val="00AA2A10"/>
    <w:rsid w:val="00AA4029"/>
    <w:rsid w:val="00AA4B3C"/>
    <w:rsid w:val="00AA7290"/>
    <w:rsid w:val="00AA73FB"/>
    <w:rsid w:val="00AA7AE2"/>
    <w:rsid w:val="00AB3199"/>
    <w:rsid w:val="00AB33F2"/>
    <w:rsid w:val="00AB47E4"/>
    <w:rsid w:val="00AB68C7"/>
    <w:rsid w:val="00AB70CB"/>
    <w:rsid w:val="00AB7C2A"/>
    <w:rsid w:val="00AC1269"/>
    <w:rsid w:val="00AC19CE"/>
    <w:rsid w:val="00AC1B1E"/>
    <w:rsid w:val="00AC1BF0"/>
    <w:rsid w:val="00AC1F4B"/>
    <w:rsid w:val="00AC310E"/>
    <w:rsid w:val="00AC44F2"/>
    <w:rsid w:val="00AC4B2C"/>
    <w:rsid w:val="00AC69BD"/>
    <w:rsid w:val="00AC6F59"/>
    <w:rsid w:val="00AC7254"/>
    <w:rsid w:val="00AD0877"/>
    <w:rsid w:val="00AD10B7"/>
    <w:rsid w:val="00AD1C1F"/>
    <w:rsid w:val="00AD281B"/>
    <w:rsid w:val="00AD341A"/>
    <w:rsid w:val="00AD3759"/>
    <w:rsid w:val="00AD5B91"/>
    <w:rsid w:val="00AD660E"/>
    <w:rsid w:val="00AD6813"/>
    <w:rsid w:val="00AD7262"/>
    <w:rsid w:val="00AE06B8"/>
    <w:rsid w:val="00AE207F"/>
    <w:rsid w:val="00AE2088"/>
    <w:rsid w:val="00AE3AA7"/>
    <w:rsid w:val="00AE5827"/>
    <w:rsid w:val="00AE601F"/>
    <w:rsid w:val="00AE73E6"/>
    <w:rsid w:val="00AE759E"/>
    <w:rsid w:val="00AE7881"/>
    <w:rsid w:val="00AF0A11"/>
    <w:rsid w:val="00AF0A6A"/>
    <w:rsid w:val="00AF0FC6"/>
    <w:rsid w:val="00AF1D06"/>
    <w:rsid w:val="00AF21A5"/>
    <w:rsid w:val="00AF2C88"/>
    <w:rsid w:val="00AF2E86"/>
    <w:rsid w:val="00AF37C9"/>
    <w:rsid w:val="00AF3AC1"/>
    <w:rsid w:val="00AF3C1B"/>
    <w:rsid w:val="00AF46AF"/>
    <w:rsid w:val="00AF4CAA"/>
    <w:rsid w:val="00AF5B88"/>
    <w:rsid w:val="00AF624C"/>
    <w:rsid w:val="00AF6877"/>
    <w:rsid w:val="00B0005A"/>
    <w:rsid w:val="00B0071B"/>
    <w:rsid w:val="00B00E20"/>
    <w:rsid w:val="00B014FE"/>
    <w:rsid w:val="00B01AD3"/>
    <w:rsid w:val="00B0403B"/>
    <w:rsid w:val="00B040E6"/>
    <w:rsid w:val="00B04D90"/>
    <w:rsid w:val="00B052DE"/>
    <w:rsid w:val="00B05BC5"/>
    <w:rsid w:val="00B05EA1"/>
    <w:rsid w:val="00B1038F"/>
    <w:rsid w:val="00B11185"/>
    <w:rsid w:val="00B1250E"/>
    <w:rsid w:val="00B14DEA"/>
    <w:rsid w:val="00B17165"/>
    <w:rsid w:val="00B176C4"/>
    <w:rsid w:val="00B17A38"/>
    <w:rsid w:val="00B21373"/>
    <w:rsid w:val="00B216C7"/>
    <w:rsid w:val="00B223F5"/>
    <w:rsid w:val="00B24A61"/>
    <w:rsid w:val="00B25900"/>
    <w:rsid w:val="00B25E38"/>
    <w:rsid w:val="00B26036"/>
    <w:rsid w:val="00B27B75"/>
    <w:rsid w:val="00B301FA"/>
    <w:rsid w:val="00B31270"/>
    <w:rsid w:val="00B31517"/>
    <w:rsid w:val="00B31C9B"/>
    <w:rsid w:val="00B32A27"/>
    <w:rsid w:val="00B32F71"/>
    <w:rsid w:val="00B337A7"/>
    <w:rsid w:val="00B33C64"/>
    <w:rsid w:val="00B35792"/>
    <w:rsid w:val="00B36A49"/>
    <w:rsid w:val="00B36B8F"/>
    <w:rsid w:val="00B36E84"/>
    <w:rsid w:val="00B40977"/>
    <w:rsid w:val="00B4135B"/>
    <w:rsid w:val="00B41AA1"/>
    <w:rsid w:val="00B4240D"/>
    <w:rsid w:val="00B451D3"/>
    <w:rsid w:val="00B456A9"/>
    <w:rsid w:val="00B45FDB"/>
    <w:rsid w:val="00B47077"/>
    <w:rsid w:val="00B50D87"/>
    <w:rsid w:val="00B50ECE"/>
    <w:rsid w:val="00B51084"/>
    <w:rsid w:val="00B52D9A"/>
    <w:rsid w:val="00B532D1"/>
    <w:rsid w:val="00B540B7"/>
    <w:rsid w:val="00B55BFF"/>
    <w:rsid w:val="00B57241"/>
    <w:rsid w:val="00B577D3"/>
    <w:rsid w:val="00B6039D"/>
    <w:rsid w:val="00B6060B"/>
    <w:rsid w:val="00B60804"/>
    <w:rsid w:val="00B61B51"/>
    <w:rsid w:val="00B61CA2"/>
    <w:rsid w:val="00B6323B"/>
    <w:rsid w:val="00B63E15"/>
    <w:rsid w:val="00B63E3B"/>
    <w:rsid w:val="00B6599B"/>
    <w:rsid w:val="00B66A0B"/>
    <w:rsid w:val="00B70110"/>
    <w:rsid w:val="00B70A47"/>
    <w:rsid w:val="00B71933"/>
    <w:rsid w:val="00B71D73"/>
    <w:rsid w:val="00B72034"/>
    <w:rsid w:val="00B72077"/>
    <w:rsid w:val="00B725D5"/>
    <w:rsid w:val="00B76C20"/>
    <w:rsid w:val="00B77269"/>
    <w:rsid w:val="00B77AE3"/>
    <w:rsid w:val="00B800D9"/>
    <w:rsid w:val="00B800DE"/>
    <w:rsid w:val="00B80498"/>
    <w:rsid w:val="00B81234"/>
    <w:rsid w:val="00B8123A"/>
    <w:rsid w:val="00B81599"/>
    <w:rsid w:val="00B81CDD"/>
    <w:rsid w:val="00B834AA"/>
    <w:rsid w:val="00B835BE"/>
    <w:rsid w:val="00B83755"/>
    <w:rsid w:val="00B85905"/>
    <w:rsid w:val="00B86F66"/>
    <w:rsid w:val="00B870BF"/>
    <w:rsid w:val="00B87CC3"/>
    <w:rsid w:val="00B901F1"/>
    <w:rsid w:val="00B91553"/>
    <w:rsid w:val="00B916E4"/>
    <w:rsid w:val="00B9301B"/>
    <w:rsid w:val="00B9732A"/>
    <w:rsid w:val="00BA023B"/>
    <w:rsid w:val="00BA03C8"/>
    <w:rsid w:val="00BA0421"/>
    <w:rsid w:val="00BA07D1"/>
    <w:rsid w:val="00BA0EDF"/>
    <w:rsid w:val="00BA47AD"/>
    <w:rsid w:val="00BA5B02"/>
    <w:rsid w:val="00BA7168"/>
    <w:rsid w:val="00BB0E74"/>
    <w:rsid w:val="00BB1261"/>
    <w:rsid w:val="00BB1A92"/>
    <w:rsid w:val="00BB1C93"/>
    <w:rsid w:val="00BB3111"/>
    <w:rsid w:val="00BB46CF"/>
    <w:rsid w:val="00BB53C9"/>
    <w:rsid w:val="00BB557C"/>
    <w:rsid w:val="00BB5C12"/>
    <w:rsid w:val="00BB692E"/>
    <w:rsid w:val="00BB6B2B"/>
    <w:rsid w:val="00BB6DF4"/>
    <w:rsid w:val="00BB6EB6"/>
    <w:rsid w:val="00BB7CEF"/>
    <w:rsid w:val="00BB7D49"/>
    <w:rsid w:val="00BC0015"/>
    <w:rsid w:val="00BC178E"/>
    <w:rsid w:val="00BC18DC"/>
    <w:rsid w:val="00BC20A2"/>
    <w:rsid w:val="00BC21AA"/>
    <w:rsid w:val="00BC2D35"/>
    <w:rsid w:val="00BC3EC2"/>
    <w:rsid w:val="00BC51F6"/>
    <w:rsid w:val="00BC5A21"/>
    <w:rsid w:val="00BC5E06"/>
    <w:rsid w:val="00BC68C2"/>
    <w:rsid w:val="00BC7111"/>
    <w:rsid w:val="00BC7A18"/>
    <w:rsid w:val="00BD0716"/>
    <w:rsid w:val="00BD0DFA"/>
    <w:rsid w:val="00BD1D79"/>
    <w:rsid w:val="00BD22E6"/>
    <w:rsid w:val="00BD316D"/>
    <w:rsid w:val="00BD3998"/>
    <w:rsid w:val="00BD3DBF"/>
    <w:rsid w:val="00BD4A26"/>
    <w:rsid w:val="00BD57E3"/>
    <w:rsid w:val="00BD58AF"/>
    <w:rsid w:val="00BD6399"/>
    <w:rsid w:val="00BD6FAC"/>
    <w:rsid w:val="00BD718B"/>
    <w:rsid w:val="00BE0285"/>
    <w:rsid w:val="00BE0966"/>
    <w:rsid w:val="00BE0B4B"/>
    <w:rsid w:val="00BE259F"/>
    <w:rsid w:val="00BE3DBC"/>
    <w:rsid w:val="00BE4006"/>
    <w:rsid w:val="00BE4952"/>
    <w:rsid w:val="00BE4D34"/>
    <w:rsid w:val="00BE6302"/>
    <w:rsid w:val="00BE740E"/>
    <w:rsid w:val="00BF189E"/>
    <w:rsid w:val="00BF1A6A"/>
    <w:rsid w:val="00BF393B"/>
    <w:rsid w:val="00BF3E9F"/>
    <w:rsid w:val="00BF549C"/>
    <w:rsid w:val="00BF5F61"/>
    <w:rsid w:val="00BF5FEC"/>
    <w:rsid w:val="00BF7C11"/>
    <w:rsid w:val="00C009A7"/>
    <w:rsid w:val="00C0116E"/>
    <w:rsid w:val="00C019D1"/>
    <w:rsid w:val="00C01C0D"/>
    <w:rsid w:val="00C0205C"/>
    <w:rsid w:val="00C050C8"/>
    <w:rsid w:val="00C060A9"/>
    <w:rsid w:val="00C064AF"/>
    <w:rsid w:val="00C06697"/>
    <w:rsid w:val="00C0776A"/>
    <w:rsid w:val="00C0799C"/>
    <w:rsid w:val="00C11C31"/>
    <w:rsid w:val="00C12322"/>
    <w:rsid w:val="00C13E1C"/>
    <w:rsid w:val="00C14A9A"/>
    <w:rsid w:val="00C171AE"/>
    <w:rsid w:val="00C17DAB"/>
    <w:rsid w:val="00C20234"/>
    <w:rsid w:val="00C203DD"/>
    <w:rsid w:val="00C22480"/>
    <w:rsid w:val="00C22DCD"/>
    <w:rsid w:val="00C22ED5"/>
    <w:rsid w:val="00C2325D"/>
    <w:rsid w:val="00C23BF8"/>
    <w:rsid w:val="00C23DDB"/>
    <w:rsid w:val="00C23F88"/>
    <w:rsid w:val="00C243E9"/>
    <w:rsid w:val="00C244BA"/>
    <w:rsid w:val="00C25E07"/>
    <w:rsid w:val="00C31616"/>
    <w:rsid w:val="00C3190F"/>
    <w:rsid w:val="00C33031"/>
    <w:rsid w:val="00C34BA2"/>
    <w:rsid w:val="00C34C49"/>
    <w:rsid w:val="00C35C20"/>
    <w:rsid w:val="00C3608B"/>
    <w:rsid w:val="00C37E38"/>
    <w:rsid w:val="00C40E3C"/>
    <w:rsid w:val="00C40F0F"/>
    <w:rsid w:val="00C41853"/>
    <w:rsid w:val="00C41BC6"/>
    <w:rsid w:val="00C42D3B"/>
    <w:rsid w:val="00C507E6"/>
    <w:rsid w:val="00C507FC"/>
    <w:rsid w:val="00C519AE"/>
    <w:rsid w:val="00C522AC"/>
    <w:rsid w:val="00C5278F"/>
    <w:rsid w:val="00C54B6C"/>
    <w:rsid w:val="00C54C8B"/>
    <w:rsid w:val="00C571B8"/>
    <w:rsid w:val="00C57754"/>
    <w:rsid w:val="00C609DD"/>
    <w:rsid w:val="00C61D43"/>
    <w:rsid w:val="00C6227A"/>
    <w:rsid w:val="00C623B3"/>
    <w:rsid w:val="00C62B71"/>
    <w:rsid w:val="00C62F32"/>
    <w:rsid w:val="00C62FB4"/>
    <w:rsid w:val="00C648C2"/>
    <w:rsid w:val="00C64C09"/>
    <w:rsid w:val="00C66034"/>
    <w:rsid w:val="00C668AF"/>
    <w:rsid w:val="00C66ACA"/>
    <w:rsid w:val="00C709E9"/>
    <w:rsid w:val="00C72C67"/>
    <w:rsid w:val="00C73822"/>
    <w:rsid w:val="00C74C87"/>
    <w:rsid w:val="00C77049"/>
    <w:rsid w:val="00C81124"/>
    <w:rsid w:val="00C81467"/>
    <w:rsid w:val="00C817BC"/>
    <w:rsid w:val="00C843D6"/>
    <w:rsid w:val="00C84763"/>
    <w:rsid w:val="00C84BC2"/>
    <w:rsid w:val="00C84C1A"/>
    <w:rsid w:val="00C8562E"/>
    <w:rsid w:val="00C85A3B"/>
    <w:rsid w:val="00C86E56"/>
    <w:rsid w:val="00C8700B"/>
    <w:rsid w:val="00C90ADA"/>
    <w:rsid w:val="00C91077"/>
    <w:rsid w:val="00C9130A"/>
    <w:rsid w:val="00C930EE"/>
    <w:rsid w:val="00C931D8"/>
    <w:rsid w:val="00C936AC"/>
    <w:rsid w:val="00C95B41"/>
    <w:rsid w:val="00C969F8"/>
    <w:rsid w:val="00C970F4"/>
    <w:rsid w:val="00C97AE9"/>
    <w:rsid w:val="00C97D35"/>
    <w:rsid w:val="00CA02D3"/>
    <w:rsid w:val="00CA0E15"/>
    <w:rsid w:val="00CA0F24"/>
    <w:rsid w:val="00CA2467"/>
    <w:rsid w:val="00CA29DD"/>
    <w:rsid w:val="00CA3093"/>
    <w:rsid w:val="00CA3445"/>
    <w:rsid w:val="00CA4358"/>
    <w:rsid w:val="00CA4B42"/>
    <w:rsid w:val="00CA6E7B"/>
    <w:rsid w:val="00CA705C"/>
    <w:rsid w:val="00CA7937"/>
    <w:rsid w:val="00CB0AD1"/>
    <w:rsid w:val="00CB1498"/>
    <w:rsid w:val="00CB18E5"/>
    <w:rsid w:val="00CB1D13"/>
    <w:rsid w:val="00CB215A"/>
    <w:rsid w:val="00CB3E6E"/>
    <w:rsid w:val="00CB4469"/>
    <w:rsid w:val="00CB4ACF"/>
    <w:rsid w:val="00CB5008"/>
    <w:rsid w:val="00CB7B04"/>
    <w:rsid w:val="00CC0932"/>
    <w:rsid w:val="00CC0DBA"/>
    <w:rsid w:val="00CC1BDF"/>
    <w:rsid w:val="00CC1ED1"/>
    <w:rsid w:val="00CC2527"/>
    <w:rsid w:val="00CC3204"/>
    <w:rsid w:val="00CC3446"/>
    <w:rsid w:val="00CC3763"/>
    <w:rsid w:val="00CC3AB4"/>
    <w:rsid w:val="00CC64BC"/>
    <w:rsid w:val="00CC733A"/>
    <w:rsid w:val="00CC7778"/>
    <w:rsid w:val="00CD00D1"/>
    <w:rsid w:val="00CD15CC"/>
    <w:rsid w:val="00CD2404"/>
    <w:rsid w:val="00CD2C48"/>
    <w:rsid w:val="00CD2C50"/>
    <w:rsid w:val="00CD2E65"/>
    <w:rsid w:val="00CD33F7"/>
    <w:rsid w:val="00CD4355"/>
    <w:rsid w:val="00CD4FA5"/>
    <w:rsid w:val="00CD57A4"/>
    <w:rsid w:val="00CD57A9"/>
    <w:rsid w:val="00CD57DD"/>
    <w:rsid w:val="00CD5DE5"/>
    <w:rsid w:val="00CD6A3E"/>
    <w:rsid w:val="00CD70A7"/>
    <w:rsid w:val="00CE0393"/>
    <w:rsid w:val="00CE1785"/>
    <w:rsid w:val="00CE1D45"/>
    <w:rsid w:val="00CE2A86"/>
    <w:rsid w:val="00CE4229"/>
    <w:rsid w:val="00CE4D23"/>
    <w:rsid w:val="00CE4D67"/>
    <w:rsid w:val="00CE6712"/>
    <w:rsid w:val="00CF1E60"/>
    <w:rsid w:val="00CF21D4"/>
    <w:rsid w:val="00CF2347"/>
    <w:rsid w:val="00CF2396"/>
    <w:rsid w:val="00CF241A"/>
    <w:rsid w:val="00CF2526"/>
    <w:rsid w:val="00CF3BB2"/>
    <w:rsid w:val="00CF42C5"/>
    <w:rsid w:val="00CF4ADB"/>
    <w:rsid w:val="00CF741F"/>
    <w:rsid w:val="00CF7689"/>
    <w:rsid w:val="00CF76FF"/>
    <w:rsid w:val="00CF7B39"/>
    <w:rsid w:val="00D001B2"/>
    <w:rsid w:val="00D00B27"/>
    <w:rsid w:val="00D00F14"/>
    <w:rsid w:val="00D00FCE"/>
    <w:rsid w:val="00D01940"/>
    <w:rsid w:val="00D02053"/>
    <w:rsid w:val="00D03098"/>
    <w:rsid w:val="00D03F35"/>
    <w:rsid w:val="00D0510F"/>
    <w:rsid w:val="00D07259"/>
    <w:rsid w:val="00D07275"/>
    <w:rsid w:val="00D075EA"/>
    <w:rsid w:val="00D10575"/>
    <w:rsid w:val="00D11DCC"/>
    <w:rsid w:val="00D12F9D"/>
    <w:rsid w:val="00D145FE"/>
    <w:rsid w:val="00D16D73"/>
    <w:rsid w:val="00D17174"/>
    <w:rsid w:val="00D17392"/>
    <w:rsid w:val="00D17BDC"/>
    <w:rsid w:val="00D17F45"/>
    <w:rsid w:val="00D2085B"/>
    <w:rsid w:val="00D20E95"/>
    <w:rsid w:val="00D23B62"/>
    <w:rsid w:val="00D242A6"/>
    <w:rsid w:val="00D246B3"/>
    <w:rsid w:val="00D25649"/>
    <w:rsid w:val="00D26179"/>
    <w:rsid w:val="00D26602"/>
    <w:rsid w:val="00D277F6"/>
    <w:rsid w:val="00D3063B"/>
    <w:rsid w:val="00D32863"/>
    <w:rsid w:val="00D32D60"/>
    <w:rsid w:val="00D3486B"/>
    <w:rsid w:val="00D34D67"/>
    <w:rsid w:val="00D368E5"/>
    <w:rsid w:val="00D36E67"/>
    <w:rsid w:val="00D37F5C"/>
    <w:rsid w:val="00D40110"/>
    <w:rsid w:val="00D41134"/>
    <w:rsid w:val="00D41B8D"/>
    <w:rsid w:val="00D41FDB"/>
    <w:rsid w:val="00D429F5"/>
    <w:rsid w:val="00D43178"/>
    <w:rsid w:val="00D43BAA"/>
    <w:rsid w:val="00D440FC"/>
    <w:rsid w:val="00D4466B"/>
    <w:rsid w:val="00D447F4"/>
    <w:rsid w:val="00D44E15"/>
    <w:rsid w:val="00D455EA"/>
    <w:rsid w:val="00D457B1"/>
    <w:rsid w:val="00D465AA"/>
    <w:rsid w:val="00D470AE"/>
    <w:rsid w:val="00D510F4"/>
    <w:rsid w:val="00D51190"/>
    <w:rsid w:val="00D519F2"/>
    <w:rsid w:val="00D51A50"/>
    <w:rsid w:val="00D51E7D"/>
    <w:rsid w:val="00D52863"/>
    <w:rsid w:val="00D529B3"/>
    <w:rsid w:val="00D53429"/>
    <w:rsid w:val="00D53B4B"/>
    <w:rsid w:val="00D53BF8"/>
    <w:rsid w:val="00D5485C"/>
    <w:rsid w:val="00D54ABA"/>
    <w:rsid w:val="00D54DE7"/>
    <w:rsid w:val="00D5520D"/>
    <w:rsid w:val="00D55E97"/>
    <w:rsid w:val="00D560C8"/>
    <w:rsid w:val="00D567F0"/>
    <w:rsid w:val="00D56AA5"/>
    <w:rsid w:val="00D5708D"/>
    <w:rsid w:val="00D573DE"/>
    <w:rsid w:val="00D6125C"/>
    <w:rsid w:val="00D62CAC"/>
    <w:rsid w:val="00D6428F"/>
    <w:rsid w:val="00D64592"/>
    <w:rsid w:val="00D64AA2"/>
    <w:rsid w:val="00D65647"/>
    <w:rsid w:val="00D66DD0"/>
    <w:rsid w:val="00D672E8"/>
    <w:rsid w:val="00D67464"/>
    <w:rsid w:val="00D6762C"/>
    <w:rsid w:val="00D67852"/>
    <w:rsid w:val="00D67947"/>
    <w:rsid w:val="00D67F19"/>
    <w:rsid w:val="00D70583"/>
    <w:rsid w:val="00D7208F"/>
    <w:rsid w:val="00D72410"/>
    <w:rsid w:val="00D724BB"/>
    <w:rsid w:val="00D739E4"/>
    <w:rsid w:val="00D74473"/>
    <w:rsid w:val="00D77F7C"/>
    <w:rsid w:val="00D815E9"/>
    <w:rsid w:val="00D82E02"/>
    <w:rsid w:val="00D83FD7"/>
    <w:rsid w:val="00D858A3"/>
    <w:rsid w:val="00D86C89"/>
    <w:rsid w:val="00D8725F"/>
    <w:rsid w:val="00D87819"/>
    <w:rsid w:val="00D9052F"/>
    <w:rsid w:val="00D90693"/>
    <w:rsid w:val="00D90C3A"/>
    <w:rsid w:val="00D922E2"/>
    <w:rsid w:val="00D92853"/>
    <w:rsid w:val="00D93CD0"/>
    <w:rsid w:val="00D943D4"/>
    <w:rsid w:val="00D9511A"/>
    <w:rsid w:val="00D95F78"/>
    <w:rsid w:val="00D96942"/>
    <w:rsid w:val="00D9698A"/>
    <w:rsid w:val="00D96B02"/>
    <w:rsid w:val="00D97DB8"/>
    <w:rsid w:val="00DA1335"/>
    <w:rsid w:val="00DA2474"/>
    <w:rsid w:val="00DA3480"/>
    <w:rsid w:val="00DA38DD"/>
    <w:rsid w:val="00DA3907"/>
    <w:rsid w:val="00DA43D3"/>
    <w:rsid w:val="00DA55ED"/>
    <w:rsid w:val="00DA63CF"/>
    <w:rsid w:val="00DA64C1"/>
    <w:rsid w:val="00DA6CB4"/>
    <w:rsid w:val="00DB0511"/>
    <w:rsid w:val="00DB2858"/>
    <w:rsid w:val="00DB5A05"/>
    <w:rsid w:val="00DB5C6B"/>
    <w:rsid w:val="00DB5F92"/>
    <w:rsid w:val="00DB62C1"/>
    <w:rsid w:val="00DB6F8A"/>
    <w:rsid w:val="00DB7291"/>
    <w:rsid w:val="00DB7B94"/>
    <w:rsid w:val="00DC11F7"/>
    <w:rsid w:val="00DC1DF7"/>
    <w:rsid w:val="00DC200B"/>
    <w:rsid w:val="00DC2380"/>
    <w:rsid w:val="00DC2F09"/>
    <w:rsid w:val="00DC3792"/>
    <w:rsid w:val="00DC3816"/>
    <w:rsid w:val="00DC4285"/>
    <w:rsid w:val="00DC4872"/>
    <w:rsid w:val="00DC5911"/>
    <w:rsid w:val="00DC5DC8"/>
    <w:rsid w:val="00DC6686"/>
    <w:rsid w:val="00DC6928"/>
    <w:rsid w:val="00DD1953"/>
    <w:rsid w:val="00DD1E7F"/>
    <w:rsid w:val="00DD1F0C"/>
    <w:rsid w:val="00DD259F"/>
    <w:rsid w:val="00DD2BAE"/>
    <w:rsid w:val="00DD56D8"/>
    <w:rsid w:val="00DD5CFA"/>
    <w:rsid w:val="00DD7591"/>
    <w:rsid w:val="00DE06CA"/>
    <w:rsid w:val="00DE088E"/>
    <w:rsid w:val="00DE142D"/>
    <w:rsid w:val="00DE1731"/>
    <w:rsid w:val="00DE2BD0"/>
    <w:rsid w:val="00DE36AA"/>
    <w:rsid w:val="00DE3A9D"/>
    <w:rsid w:val="00DE474C"/>
    <w:rsid w:val="00DE7F0B"/>
    <w:rsid w:val="00DF0329"/>
    <w:rsid w:val="00DF07A6"/>
    <w:rsid w:val="00DF0FBB"/>
    <w:rsid w:val="00DF2398"/>
    <w:rsid w:val="00DF2969"/>
    <w:rsid w:val="00DF3BC3"/>
    <w:rsid w:val="00DF3E37"/>
    <w:rsid w:val="00DF57D8"/>
    <w:rsid w:val="00DF6608"/>
    <w:rsid w:val="00DF7099"/>
    <w:rsid w:val="00DF734E"/>
    <w:rsid w:val="00E0061A"/>
    <w:rsid w:val="00E02523"/>
    <w:rsid w:val="00E02D19"/>
    <w:rsid w:val="00E04159"/>
    <w:rsid w:val="00E0454D"/>
    <w:rsid w:val="00E05C3B"/>
    <w:rsid w:val="00E06814"/>
    <w:rsid w:val="00E06E7F"/>
    <w:rsid w:val="00E10485"/>
    <w:rsid w:val="00E10CFA"/>
    <w:rsid w:val="00E10E04"/>
    <w:rsid w:val="00E119F2"/>
    <w:rsid w:val="00E12072"/>
    <w:rsid w:val="00E1277C"/>
    <w:rsid w:val="00E1315E"/>
    <w:rsid w:val="00E135DD"/>
    <w:rsid w:val="00E13679"/>
    <w:rsid w:val="00E13C4F"/>
    <w:rsid w:val="00E15164"/>
    <w:rsid w:val="00E178C3"/>
    <w:rsid w:val="00E17F88"/>
    <w:rsid w:val="00E2097B"/>
    <w:rsid w:val="00E224A9"/>
    <w:rsid w:val="00E227A0"/>
    <w:rsid w:val="00E22815"/>
    <w:rsid w:val="00E22EEE"/>
    <w:rsid w:val="00E2429A"/>
    <w:rsid w:val="00E2475D"/>
    <w:rsid w:val="00E2537F"/>
    <w:rsid w:val="00E25FF0"/>
    <w:rsid w:val="00E30D70"/>
    <w:rsid w:val="00E30DD3"/>
    <w:rsid w:val="00E30FE2"/>
    <w:rsid w:val="00E325CC"/>
    <w:rsid w:val="00E32FD5"/>
    <w:rsid w:val="00E33668"/>
    <w:rsid w:val="00E336DF"/>
    <w:rsid w:val="00E33951"/>
    <w:rsid w:val="00E34052"/>
    <w:rsid w:val="00E355C5"/>
    <w:rsid w:val="00E35601"/>
    <w:rsid w:val="00E3561B"/>
    <w:rsid w:val="00E35AC3"/>
    <w:rsid w:val="00E360BC"/>
    <w:rsid w:val="00E36636"/>
    <w:rsid w:val="00E3688C"/>
    <w:rsid w:val="00E37864"/>
    <w:rsid w:val="00E37C88"/>
    <w:rsid w:val="00E37F24"/>
    <w:rsid w:val="00E4022A"/>
    <w:rsid w:val="00E41228"/>
    <w:rsid w:val="00E42080"/>
    <w:rsid w:val="00E4519C"/>
    <w:rsid w:val="00E47D7B"/>
    <w:rsid w:val="00E502D8"/>
    <w:rsid w:val="00E5200A"/>
    <w:rsid w:val="00E5577A"/>
    <w:rsid w:val="00E572B0"/>
    <w:rsid w:val="00E57B6E"/>
    <w:rsid w:val="00E60AB2"/>
    <w:rsid w:val="00E60B5F"/>
    <w:rsid w:val="00E6127D"/>
    <w:rsid w:val="00E61822"/>
    <w:rsid w:val="00E625AA"/>
    <w:rsid w:val="00E63EC5"/>
    <w:rsid w:val="00E6532B"/>
    <w:rsid w:val="00E65C7B"/>
    <w:rsid w:val="00E65F23"/>
    <w:rsid w:val="00E660DD"/>
    <w:rsid w:val="00E67178"/>
    <w:rsid w:val="00E67CFF"/>
    <w:rsid w:val="00E700AC"/>
    <w:rsid w:val="00E70363"/>
    <w:rsid w:val="00E7091E"/>
    <w:rsid w:val="00E7211E"/>
    <w:rsid w:val="00E72245"/>
    <w:rsid w:val="00E727C1"/>
    <w:rsid w:val="00E7297C"/>
    <w:rsid w:val="00E73497"/>
    <w:rsid w:val="00E74A36"/>
    <w:rsid w:val="00E74AB0"/>
    <w:rsid w:val="00E74E1E"/>
    <w:rsid w:val="00E7644F"/>
    <w:rsid w:val="00E76C02"/>
    <w:rsid w:val="00E77C1B"/>
    <w:rsid w:val="00E816DD"/>
    <w:rsid w:val="00E81B14"/>
    <w:rsid w:val="00E83263"/>
    <w:rsid w:val="00E8333E"/>
    <w:rsid w:val="00E83851"/>
    <w:rsid w:val="00E84EA4"/>
    <w:rsid w:val="00E86166"/>
    <w:rsid w:val="00E86D81"/>
    <w:rsid w:val="00E87072"/>
    <w:rsid w:val="00E906E3"/>
    <w:rsid w:val="00E925FF"/>
    <w:rsid w:val="00E94A54"/>
    <w:rsid w:val="00E94D13"/>
    <w:rsid w:val="00E9586A"/>
    <w:rsid w:val="00E97539"/>
    <w:rsid w:val="00E97BDD"/>
    <w:rsid w:val="00EA00D1"/>
    <w:rsid w:val="00EA1B34"/>
    <w:rsid w:val="00EA1B8B"/>
    <w:rsid w:val="00EA2755"/>
    <w:rsid w:val="00EA2C27"/>
    <w:rsid w:val="00EA2D01"/>
    <w:rsid w:val="00EA4116"/>
    <w:rsid w:val="00EA528E"/>
    <w:rsid w:val="00EA63E0"/>
    <w:rsid w:val="00EB0051"/>
    <w:rsid w:val="00EB09CF"/>
    <w:rsid w:val="00EB0C20"/>
    <w:rsid w:val="00EB37CF"/>
    <w:rsid w:val="00EB3FA5"/>
    <w:rsid w:val="00EB42F3"/>
    <w:rsid w:val="00EB4765"/>
    <w:rsid w:val="00EB7B7A"/>
    <w:rsid w:val="00EC07E9"/>
    <w:rsid w:val="00EC0A00"/>
    <w:rsid w:val="00EC0C83"/>
    <w:rsid w:val="00EC1167"/>
    <w:rsid w:val="00EC1C0E"/>
    <w:rsid w:val="00EC379D"/>
    <w:rsid w:val="00EC4381"/>
    <w:rsid w:val="00EC6A4C"/>
    <w:rsid w:val="00EC7303"/>
    <w:rsid w:val="00EC7F6A"/>
    <w:rsid w:val="00ED0602"/>
    <w:rsid w:val="00ED0DDA"/>
    <w:rsid w:val="00ED2531"/>
    <w:rsid w:val="00ED2B72"/>
    <w:rsid w:val="00ED40CF"/>
    <w:rsid w:val="00ED526E"/>
    <w:rsid w:val="00ED527A"/>
    <w:rsid w:val="00ED620E"/>
    <w:rsid w:val="00ED62C0"/>
    <w:rsid w:val="00ED6A98"/>
    <w:rsid w:val="00ED7356"/>
    <w:rsid w:val="00ED76AA"/>
    <w:rsid w:val="00ED77A8"/>
    <w:rsid w:val="00EE0075"/>
    <w:rsid w:val="00EE01B6"/>
    <w:rsid w:val="00EE060F"/>
    <w:rsid w:val="00EE1949"/>
    <w:rsid w:val="00EE220B"/>
    <w:rsid w:val="00EE414B"/>
    <w:rsid w:val="00EE43C0"/>
    <w:rsid w:val="00EE659F"/>
    <w:rsid w:val="00EE6C21"/>
    <w:rsid w:val="00EE705E"/>
    <w:rsid w:val="00EE7888"/>
    <w:rsid w:val="00EF021E"/>
    <w:rsid w:val="00EF05B5"/>
    <w:rsid w:val="00EF0878"/>
    <w:rsid w:val="00EF0FF5"/>
    <w:rsid w:val="00EF21B2"/>
    <w:rsid w:val="00EF3336"/>
    <w:rsid w:val="00EF3782"/>
    <w:rsid w:val="00EF407C"/>
    <w:rsid w:val="00EF50D2"/>
    <w:rsid w:val="00EF70F2"/>
    <w:rsid w:val="00F0021A"/>
    <w:rsid w:val="00F007E2"/>
    <w:rsid w:val="00F01AE2"/>
    <w:rsid w:val="00F04161"/>
    <w:rsid w:val="00F04600"/>
    <w:rsid w:val="00F05528"/>
    <w:rsid w:val="00F05A1A"/>
    <w:rsid w:val="00F05C5B"/>
    <w:rsid w:val="00F0742D"/>
    <w:rsid w:val="00F1033D"/>
    <w:rsid w:val="00F107EF"/>
    <w:rsid w:val="00F10973"/>
    <w:rsid w:val="00F11C06"/>
    <w:rsid w:val="00F1232A"/>
    <w:rsid w:val="00F12619"/>
    <w:rsid w:val="00F12F51"/>
    <w:rsid w:val="00F13080"/>
    <w:rsid w:val="00F136BF"/>
    <w:rsid w:val="00F13A7D"/>
    <w:rsid w:val="00F155E1"/>
    <w:rsid w:val="00F171F3"/>
    <w:rsid w:val="00F20480"/>
    <w:rsid w:val="00F2162E"/>
    <w:rsid w:val="00F21EEF"/>
    <w:rsid w:val="00F2476B"/>
    <w:rsid w:val="00F24BBE"/>
    <w:rsid w:val="00F2574A"/>
    <w:rsid w:val="00F2758F"/>
    <w:rsid w:val="00F3017D"/>
    <w:rsid w:val="00F324F4"/>
    <w:rsid w:val="00F33B8B"/>
    <w:rsid w:val="00F33FDE"/>
    <w:rsid w:val="00F34654"/>
    <w:rsid w:val="00F407E2"/>
    <w:rsid w:val="00F42038"/>
    <w:rsid w:val="00F4276A"/>
    <w:rsid w:val="00F42985"/>
    <w:rsid w:val="00F4319C"/>
    <w:rsid w:val="00F448D2"/>
    <w:rsid w:val="00F454BC"/>
    <w:rsid w:val="00F46824"/>
    <w:rsid w:val="00F471E6"/>
    <w:rsid w:val="00F47705"/>
    <w:rsid w:val="00F478F5"/>
    <w:rsid w:val="00F5212C"/>
    <w:rsid w:val="00F53041"/>
    <w:rsid w:val="00F5400D"/>
    <w:rsid w:val="00F540BB"/>
    <w:rsid w:val="00F545EF"/>
    <w:rsid w:val="00F565DD"/>
    <w:rsid w:val="00F57B0B"/>
    <w:rsid w:val="00F57FE8"/>
    <w:rsid w:val="00F60F59"/>
    <w:rsid w:val="00F6294A"/>
    <w:rsid w:val="00F636E8"/>
    <w:rsid w:val="00F64DDA"/>
    <w:rsid w:val="00F65FDC"/>
    <w:rsid w:val="00F700AF"/>
    <w:rsid w:val="00F705B0"/>
    <w:rsid w:val="00F713FE"/>
    <w:rsid w:val="00F73482"/>
    <w:rsid w:val="00F736A9"/>
    <w:rsid w:val="00F737F8"/>
    <w:rsid w:val="00F73A03"/>
    <w:rsid w:val="00F73CC6"/>
    <w:rsid w:val="00F747A6"/>
    <w:rsid w:val="00F75BB3"/>
    <w:rsid w:val="00F76756"/>
    <w:rsid w:val="00F774A6"/>
    <w:rsid w:val="00F7752C"/>
    <w:rsid w:val="00F778F3"/>
    <w:rsid w:val="00F8104F"/>
    <w:rsid w:val="00F81408"/>
    <w:rsid w:val="00F814E5"/>
    <w:rsid w:val="00F81A11"/>
    <w:rsid w:val="00F81ABC"/>
    <w:rsid w:val="00F81E77"/>
    <w:rsid w:val="00F81F3C"/>
    <w:rsid w:val="00F821F2"/>
    <w:rsid w:val="00F82C64"/>
    <w:rsid w:val="00F83989"/>
    <w:rsid w:val="00F83B80"/>
    <w:rsid w:val="00F8413E"/>
    <w:rsid w:val="00F84DA0"/>
    <w:rsid w:val="00F85528"/>
    <w:rsid w:val="00F85876"/>
    <w:rsid w:val="00F865B8"/>
    <w:rsid w:val="00F86E8D"/>
    <w:rsid w:val="00F87940"/>
    <w:rsid w:val="00F879A3"/>
    <w:rsid w:val="00F87B44"/>
    <w:rsid w:val="00F91976"/>
    <w:rsid w:val="00F91E83"/>
    <w:rsid w:val="00F9345D"/>
    <w:rsid w:val="00F9371A"/>
    <w:rsid w:val="00F93A16"/>
    <w:rsid w:val="00F94FE0"/>
    <w:rsid w:val="00F95563"/>
    <w:rsid w:val="00F95E0F"/>
    <w:rsid w:val="00F96160"/>
    <w:rsid w:val="00F9627E"/>
    <w:rsid w:val="00F965F8"/>
    <w:rsid w:val="00F96F9A"/>
    <w:rsid w:val="00F97617"/>
    <w:rsid w:val="00FA01AF"/>
    <w:rsid w:val="00FA1AD5"/>
    <w:rsid w:val="00FA2199"/>
    <w:rsid w:val="00FA3423"/>
    <w:rsid w:val="00FA49B4"/>
    <w:rsid w:val="00FA5223"/>
    <w:rsid w:val="00FB0E6A"/>
    <w:rsid w:val="00FB0F0A"/>
    <w:rsid w:val="00FB10C6"/>
    <w:rsid w:val="00FB1E2A"/>
    <w:rsid w:val="00FB2976"/>
    <w:rsid w:val="00FB4422"/>
    <w:rsid w:val="00FB44B5"/>
    <w:rsid w:val="00FB521E"/>
    <w:rsid w:val="00FB523B"/>
    <w:rsid w:val="00FB5B7B"/>
    <w:rsid w:val="00FB5DCA"/>
    <w:rsid w:val="00FB5F47"/>
    <w:rsid w:val="00FC0224"/>
    <w:rsid w:val="00FC0750"/>
    <w:rsid w:val="00FC0843"/>
    <w:rsid w:val="00FC232F"/>
    <w:rsid w:val="00FC352A"/>
    <w:rsid w:val="00FC412E"/>
    <w:rsid w:val="00FC5C57"/>
    <w:rsid w:val="00FD2A91"/>
    <w:rsid w:val="00FD30DD"/>
    <w:rsid w:val="00FD338A"/>
    <w:rsid w:val="00FD373B"/>
    <w:rsid w:val="00FD3A3A"/>
    <w:rsid w:val="00FD496E"/>
    <w:rsid w:val="00FD4ACB"/>
    <w:rsid w:val="00FD76A4"/>
    <w:rsid w:val="00FE139D"/>
    <w:rsid w:val="00FE179B"/>
    <w:rsid w:val="00FE18DE"/>
    <w:rsid w:val="00FE1EFA"/>
    <w:rsid w:val="00FE2651"/>
    <w:rsid w:val="00FE2CDC"/>
    <w:rsid w:val="00FE4A4A"/>
    <w:rsid w:val="00FE5380"/>
    <w:rsid w:val="00FE5ED6"/>
    <w:rsid w:val="00FE646D"/>
    <w:rsid w:val="00FE69B9"/>
    <w:rsid w:val="00FF0D5A"/>
    <w:rsid w:val="00FF1937"/>
    <w:rsid w:val="00FF1E6F"/>
    <w:rsid w:val="00FF23F6"/>
    <w:rsid w:val="00FF3458"/>
    <w:rsid w:val="00FF35CC"/>
    <w:rsid w:val="00FF4AD4"/>
    <w:rsid w:val="00FF50DD"/>
    <w:rsid w:val="00FF6574"/>
    <w:rsid w:val="00FF667C"/>
    <w:rsid w:val="00FF7F5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4"/>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20"/>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5D3BC1"/>
    <w:pPr>
      <w:tabs>
        <w:tab w:val="left" w:pos="880"/>
        <w:tab w:val="right" w:leader="dot" w:pos="9062"/>
      </w:tabs>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B6E"/>
    <w:pPr>
      <w:spacing w:line="240" w:lineRule="auto"/>
      <w:jc w:val="both"/>
    </w:pPr>
  </w:style>
  <w:style w:type="paragraph" w:styleId="Heading1">
    <w:name w:val="heading 1"/>
    <w:basedOn w:val="Normal"/>
    <w:next w:val="Normal"/>
    <w:link w:val="Heading1Char"/>
    <w:uiPriority w:val="9"/>
    <w:qFormat/>
    <w:rsid w:val="00660CB3"/>
    <w:pPr>
      <w:keepNext/>
      <w:keepLines/>
      <w:numPr>
        <w:numId w:val="1"/>
      </w:numPr>
      <w:spacing w:before="600" w:after="240"/>
      <w:outlineLvl w:val="0"/>
    </w:pPr>
    <w:rPr>
      <w:rFonts w:eastAsiaTheme="majorEastAsia" w:cstheme="majorBidi"/>
      <w:color w:val="2E74B5" w:themeColor="accent1" w:themeShade="BF"/>
      <w:sz w:val="32"/>
      <w:szCs w:val="32"/>
    </w:rPr>
  </w:style>
  <w:style w:type="paragraph" w:styleId="Heading2">
    <w:name w:val="heading 2"/>
    <w:basedOn w:val="Heading1"/>
    <w:next w:val="Normal"/>
    <w:link w:val="Heading2Char"/>
    <w:uiPriority w:val="9"/>
    <w:unhideWhenUsed/>
    <w:qFormat/>
    <w:rsid w:val="00D56AA5"/>
    <w:pPr>
      <w:numPr>
        <w:ilvl w:val="1"/>
      </w:numPr>
      <w:outlineLvl w:val="1"/>
    </w:pPr>
    <w:rPr>
      <w:sz w:val="28"/>
    </w:rPr>
  </w:style>
  <w:style w:type="paragraph" w:styleId="Heading3">
    <w:name w:val="heading 3"/>
    <w:basedOn w:val="Normal"/>
    <w:next w:val="Normal"/>
    <w:link w:val="Heading3Char"/>
    <w:uiPriority w:val="9"/>
    <w:unhideWhenUsed/>
    <w:qFormat/>
    <w:rsid w:val="00B835BE"/>
    <w:pPr>
      <w:keepNext/>
      <w:keepLines/>
      <w:numPr>
        <w:ilvl w:val="2"/>
      </w:numPr>
      <w:spacing w:before="40" w:after="0"/>
      <w:outlineLvl w:val="2"/>
    </w:pPr>
    <w:rPr>
      <w:rFonts w:eastAsiaTheme="majorEastAsia"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0487"/>
    <w:pPr>
      <w:ind w:left="720"/>
      <w:contextualSpacing/>
    </w:pPr>
  </w:style>
  <w:style w:type="character" w:styleId="CommentReference">
    <w:name w:val="annotation reference"/>
    <w:basedOn w:val="DefaultParagraphFont"/>
    <w:uiPriority w:val="99"/>
    <w:semiHidden/>
    <w:unhideWhenUsed/>
    <w:rsid w:val="00427A13"/>
    <w:rPr>
      <w:sz w:val="16"/>
      <w:szCs w:val="16"/>
    </w:rPr>
  </w:style>
  <w:style w:type="paragraph" w:styleId="CommentText">
    <w:name w:val="annotation text"/>
    <w:basedOn w:val="Normal"/>
    <w:link w:val="CommentTextChar"/>
    <w:uiPriority w:val="99"/>
    <w:unhideWhenUsed/>
    <w:rsid w:val="00427A13"/>
    <w:rPr>
      <w:sz w:val="20"/>
      <w:szCs w:val="20"/>
    </w:rPr>
  </w:style>
  <w:style w:type="character" w:customStyle="1" w:styleId="CommentTextChar">
    <w:name w:val="Comment Text Char"/>
    <w:basedOn w:val="DefaultParagraphFont"/>
    <w:link w:val="CommentText"/>
    <w:uiPriority w:val="99"/>
    <w:rsid w:val="00427A13"/>
    <w:rPr>
      <w:sz w:val="20"/>
      <w:szCs w:val="20"/>
    </w:rPr>
  </w:style>
  <w:style w:type="paragraph" w:styleId="CommentSubject">
    <w:name w:val="annotation subject"/>
    <w:basedOn w:val="CommentText"/>
    <w:next w:val="CommentText"/>
    <w:link w:val="CommentSubjectChar"/>
    <w:uiPriority w:val="99"/>
    <w:semiHidden/>
    <w:unhideWhenUsed/>
    <w:rsid w:val="00427A13"/>
    <w:rPr>
      <w:b/>
      <w:bCs/>
    </w:rPr>
  </w:style>
  <w:style w:type="character" w:customStyle="1" w:styleId="CommentSubjectChar">
    <w:name w:val="Comment Subject Char"/>
    <w:basedOn w:val="CommentTextChar"/>
    <w:link w:val="CommentSubject"/>
    <w:uiPriority w:val="99"/>
    <w:semiHidden/>
    <w:rsid w:val="00427A13"/>
    <w:rPr>
      <w:b/>
      <w:bCs/>
      <w:sz w:val="20"/>
      <w:szCs w:val="20"/>
    </w:rPr>
  </w:style>
  <w:style w:type="paragraph" w:styleId="BalloonText">
    <w:name w:val="Balloon Text"/>
    <w:basedOn w:val="Normal"/>
    <w:link w:val="BalloonTextChar"/>
    <w:uiPriority w:val="99"/>
    <w:semiHidden/>
    <w:unhideWhenUsed/>
    <w:rsid w:val="00427A1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7A13"/>
    <w:rPr>
      <w:rFonts w:ascii="Segoe UI" w:hAnsi="Segoe UI" w:cs="Segoe UI"/>
      <w:sz w:val="18"/>
      <w:szCs w:val="18"/>
    </w:rPr>
  </w:style>
  <w:style w:type="character" w:customStyle="1" w:styleId="Heading1Char">
    <w:name w:val="Heading 1 Char"/>
    <w:basedOn w:val="DefaultParagraphFont"/>
    <w:link w:val="Heading1"/>
    <w:uiPriority w:val="9"/>
    <w:rsid w:val="00660CB3"/>
    <w:rPr>
      <w:rFonts w:eastAsiaTheme="majorEastAsia" w:cstheme="majorBidi"/>
      <w:color w:val="2E74B5" w:themeColor="accent1" w:themeShade="BF"/>
      <w:sz w:val="32"/>
      <w:szCs w:val="32"/>
    </w:rPr>
  </w:style>
  <w:style w:type="character" w:customStyle="1" w:styleId="Heading2Char">
    <w:name w:val="Heading 2 Char"/>
    <w:basedOn w:val="DefaultParagraphFont"/>
    <w:link w:val="Heading2"/>
    <w:uiPriority w:val="9"/>
    <w:rsid w:val="00D56AA5"/>
    <w:rPr>
      <w:rFonts w:eastAsiaTheme="majorEastAsia" w:cstheme="majorBidi"/>
      <w:color w:val="2E74B5" w:themeColor="accent1" w:themeShade="BF"/>
      <w:sz w:val="28"/>
      <w:szCs w:val="32"/>
    </w:rPr>
  </w:style>
  <w:style w:type="character" w:customStyle="1" w:styleId="Heading3Char">
    <w:name w:val="Heading 3 Char"/>
    <w:basedOn w:val="DefaultParagraphFont"/>
    <w:link w:val="Heading3"/>
    <w:uiPriority w:val="9"/>
    <w:rsid w:val="00B835BE"/>
    <w:rPr>
      <w:rFonts w:asciiTheme="majorHAnsi" w:eastAsiaTheme="majorEastAsia" w:hAnsiTheme="majorHAnsi" w:cstheme="majorBidi"/>
      <w:sz w:val="24"/>
      <w:szCs w:val="24"/>
    </w:rPr>
  </w:style>
  <w:style w:type="table" w:styleId="TableGrid">
    <w:name w:val="Table Grid"/>
    <w:basedOn w:val="TableNormal"/>
    <w:uiPriority w:val="39"/>
    <w:rsid w:val="00385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F241A"/>
    <w:pPr>
      <w:tabs>
        <w:tab w:val="center" w:pos="4536"/>
        <w:tab w:val="right" w:pos="9072"/>
      </w:tabs>
      <w:spacing w:after="0"/>
    </w:pPr>
  </w:style>
  <w:style w:type="character" w:customStyle="1" w:styleId="HeaderChar">
    <w:name w:val="Header Char"/>
    <w:basedOn w:val="DefaultParagraphFont"/>
    <w:link w:val="Header"/>
    <w:uiPriority w:val="99"/>
    <w:rsid w:val="00CF241A"/>
    <w:rPr>
      <w:rFonts w:asciiTheme="majorHAnsi" w:hAnsiTheme="majorHAnsi"/>
    </w:rPr>
  </w:style>
  <w:style w:type="paragraph" w:styleId="Footer">
    <w:name w:val="footer"/>
    <w:basedOn w:val="Normal"/>
    <w:link w:val="FooterChar"/>
    <w:uiPriority w:val="99"/>
    <w:unhideWhenUsed/>
    <w:rsid w:val="00CF241A"/>
    <w:pPr>
      <w:tabs>
        <w:tab w:val="center" w:pos="4536"/>
        <w:tab w:val="right" w:pos="9072"/>
      </w:tabs>
      <w:spacing w:after="0"/>
    </w:pPr>
  </w:style>
  <w:style w:type="character" w:customStyle="1" w:styleId="FooterChar">
    <w:name w:val="Footer Char"/>
    <w:basedOn w:val="DefaultParagraphFont"/>
    <w:link w:val="Footer"/>
    <w:uiPriority w:val="99"/>
    <w:rsid w:val="00CF241A"/>
    <w:rPr>
      <w:rFonts w:asciiTheme="majorHAnsi" w:hAnsiTheme="majorHAnsi"/>
    </w:rPr>
  </w:style>
  <w:style w:type="character" w:styleId="Hyperlink">
    <w:name w:val="Hyperlink"/>
    <w:basedOn w:val="DefaultParagraphFont"/>
    <w:uiPriority w:val="99"/>
    <w:unhideWhenUsed/>
    <w:rsid w:val="004C3B5A"/>
    <w:rPr>
      <w:color w:val="0563C1" w:themeColor="hyperlink"/>
      <w:u w:val="single"/>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1"/>
    <w:rsid w:val="00B63E15"/>
    <w:pPr>
      <w:spacing w:after="0"/>
    </w:pPr>
    <w:rPr>
      <w:rFonts w:eastAsia="Times New Roman" w:cs="Times New Roman"/>
      <w:sz w:val="16"/>
      <w:szCs w:val="20"/>
    </w:rPr>
  </w:style>
  <w:style w:type="character" w:customStyle="1" w:styleId="FootnoteTextChar">
    <w:name w:val="Footnote Text Char"/>
    <w:basedOn w:val="DefaultParagraphFont"/>
    <w:uiPriority w:val="99"/>
    <w:semiHidden/>
    <w:rsid w:val="0005114E"/>
    <w:rPr>
      <w:rFonts w:asciiTheme="majorHAnsi" w:hAnsiTheme="majorHAnsi"/>
      <w:sz w:val="20"/>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05114E"/>
    <w:rPr>
      <w:vertAlign w:val="superscript"/>
    </w:rPr>
  </w:style>
  <w:style w:type="character" w:customStyle="1" w:styleId="FootnoteTextChar1">
    <w:name w:val="Footnote Text Char1"/>
    <w:aliases w:val="Footnote Text Char Char Char,Fußnote Char,single space Char,footnote text Char,FOOTNOTES Char,fn Char1,Podrozdział Char,Footnote Char,stile 1 Char,Footnote1 Char,Footnote2 Char,Footnote3 Char,Footnote4 Char,Footnote5 Char,f Char"/>
    <w:link w:val="FootnoteText"/>
    <w:rsid w:val="00B63E15"/>
    <w:rPr>
      <w:rFonts w:eastAsia="Times New Roman" w:cs="Times New Roman"/>
      <w:sz w:val="16"/>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05114E"/>
    <w:pPr>
      <w:spacing w:line="240" w:lineRule="exact"/>
    </w:pPr>
    <w:rPr>
      <w:vertAlign w:val="superscript"/>
    </w:rPr>
  </w:style>
  <w:style w:type="paragraph" w:customStyle="1" w:styleId="Criteriu">
    <w:name w:val="Criteriu"/>
    <w:basedOn w:val="ListParagraph"/>
    <w:link w:val="CriteriuChar"/>
    <w:qFormat/>
    <w:rsid w:val="00433EDD"/>
    <w:pPr>
      <w:numPr>
        <w:numId w:val="4"/>
      </w:numPr>
      <w:spacing w:before="480" w:after="120"/>
    </w:pPr>
    <w:rPr>
      <w:b/>
    </w:rPr>
  </w:style>
  <w:style w:type="character" w:customStyle="1" w:styleId="ListParagraphChar">
    <w:name w:val="List Paragraph Char"/>
    <w:basedOn w:val="DefaultParagraphFont"/>
    <w:link w:val="ListParagraph"/>
    <w:uiPriority w:val="34"/>
    <w:rsid w:val="00433EDD"/>
  </w:style>
  <w:style w:type="character" w:customStyle="1" w:styleId="CriteriuChar">
    <w:name w:val="Criteriu Char"/>
    <w:basedOn w:val="ListParagraphChar"/>
    <w:link w:val="Criteriu"/>
    <w:rsid w:val="00433EDD"/>
    <w:rPr>
      <w:b/>
    </w:rPr>
  </w:style>
  <w:style w:type="paragraph" w:customStyle="1" w:styleId="criterii">
    <w:name w:val="criterii"/>
    <w:basedOn w:val="Normal"/>
    <w:rsid w:val="00DA43D3"/>
    <w:pPr>
      <w:numPr>
        <w:numId w:val="20"/>
      </w:numPr>
      <w:shd w:val="clear" w:color="auto" w:fill="E6E6E6"/>
      <w:spacing w:before="240" w:after="120"/>
    </w:pPr>
    <w:rPr>
      <w:rFonts w:ascii="Trebuchet MS" w:eastAsia="Times New Roman" w:hAnsi="Trebuchet MS" w:cs="Times New Roman"/>
      <w:b/>
      <w:bCs/>
      <w:snapToGrid w:val="0"/>
      <w:sz w:val="20"/>
      <w:szCs w:val="24"/>
    </w:rPr>
  </w:style>
  <w:style w:type="character" w:styleId="FollowedHyperlink">
    <w:name w:val="FollowedHyperlink"/>
    <w:basedOn w:val="DefaultParagraphFont"/>
    <w:uiPriority w:val="99"/>
    <w:semiHidden/>
    <w:unhideWhenUsed/>
    <w:rsid w:val="00A00123"/>
    <w:rPr>
      <w:color w:val="954F72" w:themeColor="followedHyperlink"/>
      <w:u w:val="single"/>
    </w:rPr>
  </w:style>
  <w:style w:type="paragraph" w:styleId="TOCHeading">
    <w:name w:val="TOC Heading"/>
    <w:basedOn w:val="Heading1"/>
    <w:next w:val="Normal"/>
    <w:uiPriority w:val="39"/>
    <w:unhideWhenUsed/>
    <w:qFormat/>
    <w:rsid w:val="00386313"/>
    <w:pPr>
      <w:numPr>
        <w:numId w:val="0"/>
      </w:numPr>
      <w:spacing w:before="240" w:after="0"/>
      <w:outlineLvl w:val="9"/>
    </w:pPr>
    <w:rPr>
      <w:rFonts w:asciiTheme="majorHAnsi" w:hAnsiTheme="majorHAnsi"/>
      <w:lang w:val="en-US"/>
    </w:rPr>
  </w:style>
  <w:style w:type="paragraph" w:styleId="TOC1">
    <w:name w:val="toc 1"/>
    <w:basedOn w:val="Normal"/>
    <w:next w:val="Normal"/>
    <w:autoRedefine/>
    <w:uiPriority w:val="39"/>
    <w:unhideWhenUsed/>
    <w:rsid w:val="00386313"/>
    <w:pPr>
      <w:spacing w:after="100"/>
    </w:pPr>
  </w:style>
  <w:style w:type="paragraph" w:styleId="TOC2">
    <w:name w:val="toc 2"/>
    <w:basedOn w:val="Normal"/>
    <w:next w:val="Normal"/>
    <w:autoRedefine/>
    <w:uiPriority w:val="39"/>
    <w:unhideWhenUsed/>
    <w:rsid w:val="005D3BC1"/>
    <w:pPr>
      <w:tabs>
        <w:tab w:val="left" w:pos="880"/>
        <w:tab w:val="right" w:leader="dot" w:pos="9062"/>
      </w:tabs>
      <w:spacing w:after="100"/>
      <w:ind w:left="220"/>
    </w:pPr>
  </w:style>
  <w:style w:type="character" w:customStyle="1" w:styleId="apple-converted-space">
    <w:name w:val="apple-converted-space"/>
    <w:basedOn w:val="DefaultParagraphFont"/>
    <w:rsid w:val="00906CA2"/>
  </w:style>
  <w:style w:type="paragraph" w:customStyle="1" w:styleId="Default">
    <w:name w:val="Default"/>
    <w:rsid w:val="00906CA2"/>
    <w:pPr>
      <w:autoSpaceDE w:val="0"/>
      <w:autoSpaceDN w:val="0"/>
      <w:adjustRightInd w:val="0"/>
      <w:spacing w:after="0" w:line="240" w:lineRule="auto"/>
    </w:pPr>
    <w:rPr>
      <w:rFonts w:ascii="Times New Roman" w:hAnsi="Times New Roman" w:cs="Times New Roman"/>
      <w:color w:val="000000"/>
      <w:sz w:val="24"/>
      <w:szCs w:val="24"/>
    </w:rPr>
  </w:style>
  <w:style w:type="paragraph" w:styleId="Revision">
    <w:name w:val="Revision"/>
    <w:hidden/>
    <w:uiPriority w:val="99"/>
    <w:semiHidden/>
    <w:rsid w:val="00B216C7"/>
    <w:pPr>
      <w:spacing w:after="0" w:line="240" w:lineRule="auto"/>
    </w:pPr>
  </w:style>
  <w:style w:type="paragraph" w:customStyle="1" w:styleId="instruct">
    <w:name w:val="instruct"/>
    <w:basedOn w:val="Normal"/>
    <w:rsid w:val="00493639"/>
    <w:pPr>
      <w:widowControl w:val="0"/>
      <w:autoSpaceDE w:val="0"/>
      <w:autoSpaceDN w:val="0"/>
      <w:adjustRightInd w:val="0"/>
      <w:spacing w:before="40" w:after="40"/>
      <w:jc w:val="left"/>
    </w:pPr>
    <w:rPr>
      <w:rFonts w:ascii="Trebuchet MS" w:eastAsia="Times New Roman" w:hAnsi="Trebuchet MS" w:cs="Arial"/>
      <w:i/>
      <w:iCs/>
      <w:sz w:val="20"/>
      <w:szCs w:val="21"/>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747857">
      <w:bodyDiv w:val="1"/>
      <w:marLeft w:val="0"/>
      <w:marRight w:val="0"/>
      <w:marTop w:val="0"/>
      <w:marBottom w:val="0"/>
      <w:divBdr>
        <w:top w:val="none" w:sz="0" w:space="0" w:color="auto"/>
        <w:left w:val="none" w:sz="0" w:space="0" w:color="auto"/>
        <w:bottom w:val="none" w:sz="0" w:space="0" w:color="auto"/>
        <w:right w:val="none" w:sz="0" w:space="0" w:color="auto"/>
      </w:divBdr>
    </w:div>
    <w:div w:id="1536965502">
      <w:bodyDiv w:val="1"/>
      <w:marLeft w:val="0"/>
      <w:marRight w:val="0"/>
      <w:marTop w:val="0"/>
      <w:marBottom w:val="0"/>
      <w:divBdr>
        <w:top w:val="none" w:sz="0" w:space="0" w:color="auto"/>
        <w:left w:val="none" w:sz="0" w:space="0" w:color="auto"/>
        <w:bottom w:val="none" w:sz="0" w:space="0" w:color="auto"/>
        <w:right w:val="none" w:sz="0" w:space="0" w:color="auto"/>
      </w:divBdr>
    </w:div>
    <w:div w:id="1748184267">
      <w:bodyDiv w:val="1"/>
      <w:marLeft w:val="0"/>
      <w:marRight w:val="0"/>
      <w:marTop w:val="0"/>
      <w:marBottom w:val="0"/>
      <w:divBdr>
        <w:top w:val="none" w:sz="0" w:space="0" w:color="auto"/>
        <w:left w:val="none" w:sz="0" w:space="0" w:color="auto"/>
        <w:bottom w:val="none" w:sz="0" w:space="0" w:color="auto"/>
        <w:right w:val="none" w:sz="0" w:space="0" w:color="auto"/>
      </w:divBdr>
    </w:div>
    <w:div w:id="1849320586">
      <w:bodyDiv w:val="1"/>
      <w:marLeft w:val="0"/>
      <w:marRight w:val="0"/>
      <w:marTop w:val="0"/>
      <w:marBottom w:val="0"/>
      <w:divBdr>
        <w:top w:val="none" w:sz="0" w:space="0" w:color="auto"/>
        <w:left w:val="none" w:sz="0" w:space="0" w:color="auto"/>
        <w:bottom w:val="none" w:sz="0" w:space="0" w:color="auto"/>
        <w:right w:val="none" w:sz="0" w:space="0" w:color="auto"/>
      </w:divBdr>
      <w:divsChild>
        <w:div w:id="855928029">
          <w:marLeft w:val="0"/>
          <w:marRight w:val="0"/>
          <w:marTop w:val="225"/>
          <w:marBottom w:val="0"/>
          <w:divBdr>
            <w:top w:val="none" w:sz="0" w:space="0" w:color="auto"/>
            <w:left w:val="none" w:sz="0" w:space="0" w:color="auto"/>
            <w:bottom w:val="none" w:sz="0" w:space="0" w:color="auto"/>
            <w:right w:val="none" w:sz="0" w:space="0" w:color="auto"/>
          </w:divBdr>
        </w:div>
      </w:divsChild>
    </w:div>
    <w:div w:id="2029137138">
      <w:bodyDiv w:val="1"/>
      <w:marLeft w:val="0"/>
      <w:marRight w:val="0"/>
      <w:marTop w:val="0"/>
      <w:marBottom w:val="0"/>
      <w:divBdr>
        <w:top w:val="none" w:sz="0" w:space="0" w:color="auto"/>
        <w:left w:val="none" w:sz="0" w:space="0" w:color="auto"/>
        <w:bottom w:val="none" w:sz="0" w:space="0" w:color="auto"/>
        <w:right w:val="none" w:sz="0" w:space="0" w:color="auto"/>
      </w:divBdr>
    </w:div>
    <w:div w:id="2079013257">
      <w:bodyDiv w:val="1"/>
      <w:marLeft w:val="0"/>
      <w:marRight w:val="0"/>
      <w:marTop w:val="0"/>
      <w:marBottom w:val="0"/>
      <w:divBdr>
        <w:top w:val="none" w:sz="0" w:space="0" w:color="auto"/>
        <w:left w:val="none" w:sz="0" w:space="0" w:color="auto"/>
        <w:bottom w:val="none" w:sz="0" w:space="0" w:color="auto"/>
        <w:right w:val="none" w:sz="0" w:space="0" w:color="auto"/>
      </w:divBdr>
    </w:div>
    <w:div w:id="2145922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fonduri-ue.ro/mysmis" TargetMode="External"/><Relationship Id="rId4" Type="http://schemas.microsoft.com/office/2007/relationships/stylesWithEffects" Target="stylesWithEffects.xml"/><Relationship Id="rId9" Type="http://schemas.openxmlformats.org/officeDocument/2006/relationships/hyperlink" Target="http://www.inforegio.ro"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reges.inspectiamuncii.ro" TargetMode="External"/><Relationship Id="rId1" Type="http://schemas.openxmlformats.org/officeDocument/2006/relationships/hyperlink" Target="http://ec.europa.eu/budget/contracts_grants/info_contracts/inforeuro/inforeuro_en.cf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1EC00D-8C2C-49FF-9854-B1D9D7FE2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10246</TotalTime>
  <Pages>31</Pages>
  <Words>13647</Words>
  <Characters>79154</Characters>
  <Application>Microsoft Office Word</Application>
  <DocSecurity>0</DocSecurity>
  <Lines>659</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keywords/>
  <cp:lastModifiedBy>Elisa CRUCEANU</cp:lastModifiedBy>
  <cp:revision>367</cp:revision>
  <cp:lastPrinted>2016-12-20T13:17:00Z</cp:lastPrinted>
  <dcterms:created xsi:type="dcterms:W3CDTF">2015-06-19T08:53:00Z</dcterms:created>
  <dcterms:modified xsi:type="dcterms:W3CDTF">2016-12-20T13:18:00Z</dcterms:modified>
</cp:coreProperties>
</file>